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ABA80" w14:textId="7D23F45D" w:rsidR="009E6906" w:rsidRDefault="00492EAD">
      <w:pPr>
        <w:pStyle w:val="Standard"/>
        <w:keepNext/>
        <w:keepLines/>
        <w:widowControl w:val="0"/>
        <w:spacing w:before="20" w:after="20" w:line="240" w:lineRule="auto"/>
      </w:pPr>
      <w:r>
        <w:rPr>
          <w:rFonts w:ascii="Arial" w:eastAsia="Arial" w:hAnsi="Arial" w:cs="Arial"/>
          <w:b/>
          <w:color w:val="000000"/>
          <w:sz w:val="36"/>
          <w:szCs w:val="36"/>
        </w:rPr>
        <w:t>DPS Schedule 6 (Letter of Appointment and Order Schedules)</w:t>
      </w:r>
    </w:p>
    <w:p w14:paraId="12B1BB89" w14:textId="77777777" w:rsidR="009E6906" w:rsidRDefault="009E6906">
      <w:pPr>
        <w:pStyle w:val="Standard"/>
        <w:spacing w:after="0" w:line="240" w:lineRule="auto"/>
        <w:rPr>
          <w:b/>
          <w:sz w:val="24"/>
          <w:szCs w:val="24"/>
        </w:rPr>
      </w:pPr>
    </w:p>
    <w:p w14:paraId="47743423" w14:textId="77777777" w:rsidR="009E6906" w:rsidRDefault="00492EAD">
      <w:pPr>
        <w:pStyle w:val="Standard"/>
        <w:spacing w:after="0" w:line="240" w:lineRule="auto"/>
      </w:pPr>
      <w:r>
        <w:rPr>
          <w:rFonts w:ascii="Arial" w:eastAsia="Arial" w:hAnsi="Arial" w:cs="Arial"/>
          <w:b/>
          <w:sz w:val="24"/>
          <w:szCs w:val="24"/>
        </w:rPr>
        <w:t>Letter of Appointment</w:t>
      </w:r>
    </w:p>
    <w:p w14:paraId="5000F37D" w14:textId="77777777" w:rsidR="009E6906" w:rsidRDefault="009E6906">
      <w:pPr>
        <w:pStyle w:val="Standard"/>
        <w:spacing w:after="0" w:line="240" w:lineRule="auto"/>
        <w:rPr>
          <w:rFonts w:ascii="Arial" w:eastAsia="Arial" w:hAnsi="Arial" w:cs="Arial"/>
          <w:b/>
          <w:sz w:val="24"/>
          <w:szCs w:val="24"/>
        </w:rPr>
      </w:pPr>
    </w:p>
    <w:p w14:paraId="4F89D4E8" w14:textId="419EBE8C" w:rsidR="009E6906" w:rsidRDefault="00492EAD">
      <w:pPr>
        <w:pStyle w:val="Standard"/>
      </w:pPr>
      <w:r>
        <w:rPr>
          <w:rFonts w:ascii="Arial" w:eastAsia="Arial" w:hAnsi="Arial" w:cs="Arial"/>
          <w:sz w:val="24"/>
          <w:szCs w:val="24"/>
        </w:rPr>
        <w:t xml:space="preserve">This Letter of Appointment is issued in accordance with the provisions of the DPS Contract </w:t>
      </w:r>
      <w:r w:rsidR="00757891">
        <w:rPr>
          <w:rFonts w:ascii="Arial" w:eastAsia="Arial" w:hAnsi="Arial" w:cs="Arial"/>
          <w:sz w:val="24"/>
          <w:szCs w:val="24"/>
        </w:rPr>
        <w:t xml:space="preserve">(RM6124) </w:t>
      </w:r>
      <w:r>
        <w:rPr>
          <w:rFonts w:ascii="Arial" w:eastAsia="Arial" w:hAnsi="Arial" w:cs="Arial"/>
          <w:sz w:val="24"/>
          <w:szCs w:val="24"/>
        </w:rPr>
        <w:t xml:space="preserve">between CCS and the Agency, dated </w:t>
      </w:r>
      <w:r w:rsidR="00757891">
        <w:rPr>
          <w:rFonts w:ascii="Arial" w:eastAsia="Arial" w:hAnsi="Arial" w:cs="Arial"/>
          <w:sz w:val="24"/>
          <w:szCs w:val="24"/>
        </w:rPr>
        <w:t>TBC</w:t>
      </w:r>
      <w:r>
        <w:rPr>
          <w:rFonts w:ascii="Arial" w:eastAsia="Arial" w:hAnsi="Arial" w:cs="Arial"/>
          <w:sz w:val="24"/>
          <w:szCs w:val="24"/>
        </w:rPr>
        <w:t>.</w:t>
      </w:r>
      <w:bookmarkStart w:id="0" w:name="bookmark=id.3u2rp3q"/>
      <w:bookmarkEnd w:id="0"/>
    </w:p>
    <w:p w14:paraId="75B9A198" w14:textId="77777777" w:rsidR="009E6906" w:rsidRDefault="00492EAD">
      <w:pPr>
        <w:pStyle w:val="Standard"/>
        <w:spacing w:after="0" w:line="240" w:lineRule="auto"/>
      </w:pPr>
      <w:r>
        <w:rPr>
          <w:rFonts w:ascii="Arial" w:eastAsia="Arial" w:hAnsi="Arial" w:cs="Arial"/>
          <w:sz w:val="24"/>
          <w:szCs w:val="24"/>
        </w:rPr>
        <w:t>Capitalised terms and expressions used in this letter have the same meanings as in the Order Incorporated Terms unless the context otherwise requires.</w:t>
      </w:r>
    </w:p>
    <w:p w14:paraId="6D7931D6" w14:textId="77777777" w:rsidR="009E6906" w:rsidRDefault="009E6906">
      <w:pPr>
        <w:pStyle w:val="Standard"/>
        <w:spacing w:after="0" w:line="240" w:lineRule="auto"/>
        <w:rPr>
          <w:rFonts w:ascii="Arial" w:eastAsia="Arial" w:hAnsi="Arial" w:cs="Arial"/>
          <w:sz w:val="24"/>
          <w:szCs w:val="24"/>
        </w:rPr>
      </w:pPr>
    </w:p>
    <w:p w14:paraId="5D79D50D" w14:textId="77777777" w:rsidR="009E6906" w:rsidRDefault="00492EAD">
      <w:pPr>
        <w:pStyle w:val="Standard"/>
        <w:tabs>
          <w:tab w:val="left" w:pos="5137"/>
        </w:tabs>
        <w:spacing w:after="0" w:line="240" w:lineRule="auto"/>
        <w:ind w:left="2880" w:hanging="2880"/>
      </w:pPr>
      <w:r>
        <w:rPr>
          <w:rFonts w:ascii="Arial" w:eastAsia="Arial" w:hAnsi="Arial" w:cs="Arial"/>
          <w:sz w:val="24"/>
          <w:szCs w:val="24"/>
        </w:rPr>
        <w:t>ORDER:</w:t>
      </w:r>
    </w:p>
    <w:p w14:paraId="25EF4CBC" w14:textId="77777777" w:rsidR="009E6906" w:rsidRDefault="009E6906">
      <w:pPr>
        <w:pStyle w:val="Standard"/>
        <w:spacing w:after="0" w:line="240" w:lineRule="auto"/>
        <w:rPr>
          <w:rFonts w:ascii="Arial" w:eastAsia="Arial" w:hAnsi="Arial" w:cs="Arial"/>
          <w:sz w:val="24"/>
          <w:szCs w:val="24"/>
        </w:rPr>
      </w:pPr>
    </w:p>
    <w:tbl>
      <w:tblPr>
        <w:tblW w:w="9648" w:type="dxa"/>
        <w:tblInd w:w="-50" w:type="dxa"/>
        <w:tblLayout w:type="fixed"/>
        <w:tblCellMar>
          <w:left w:w="10" w:type="dxa"/>
          <w:right w:w="10" w:type="dxa"/>
        </w:tblCellMar>
        <w:tblLook w:val="04A0" w:firstRow="1" w:lastRow="0" w:firstColumn="1" w:lastColumn="0" w:noHBand="0" w:noVBand="1"/>
      </w:tblPr>
      <w:tblGrid>
        <w:gridCol w:w="2835"/>
        <w:gridCol w:w="6813"/>
      </w:tblGrid>
      <w:tr w:rsidR="009E6906" w14:paraId="1923F3C4" w14:textId="77777777">
        <w:tc>
          <w:tcPr>
            <w:tcW w:w="28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5F892F" w14:textId="77777777" w:rsidR="009E6906" w:rsidRDefault="00492EAD">
            <w:pPr>
              <w:pStyle w:val="Standard"/>
              <w:spacing w:after="100" w:line="240" w:lineRule="auto"/>
            </w:pPr>
            <w:r>
              <w:rPr>
                <w:rFonts w:ascii="Arial" w:eastAsia="Arial" w:hAnsi="Arial" w:cs="Arial"/>
                <w:b/>
                <w:sz w:val="24"/>
                <w:szCs w:val="24"/>
              </w:rPr>
              <w:t>Order Number:</w:t>
            </w:r>
          </w:p>
        </w:tc>
        <w:tc>
          <w:tcPr>
            <w:tcW w:w="6812"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341EB574" w14:textId="561441F7" w:rsidR="009E6906" w:rsidRDefault="00A86E75">
            <w:pPr>
              <w:pStyle w:val="Standard"/>
              <w:spacing w:after="100" w:line="240" w:lineRule="auto"/>
              <w:rPr>
                <w:rFonts w:ascii="Arial" w:eastAsia="Arial" w:hAnsi="Arial" w:cs="Arial"/>
                <w:sz w:val="24"/>
                <w:szCs w:val="24"/>
              </w:rPr>
            </w:pPr>
            <w:r w:rsidRPr="00A86E75">
              <w:rPr>
                <w:rFonts w:ascii="Arial" w:eastAsia="Arial" w:hAnsi="Arial" w:cs="Arial"/>
                <w:sz w:val="24"/>
                <w:szCs w:val="24"/>
              </w:rPr>
              <w:t>CSP25020</w:t>
            </w:r>
          </w:p>
        </w:tc>
      </w:tr>
      <w:tr w:rsidR="009E6906" w14:paraId="22BBBB90" w14:textId="77777777">
        <w:tc>
          <w:tcPr>
            <w:tcW w:w="283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4B6AC4" w14:textId="77777777" w:rsidR="009E6906" w:rsidRDefault="00492EAD">
            <w:pPr>
              <w:pStyle w:val="Standard"/>
              <w:spacing w:after="100" w:line="240" w:lineRule="auto"/>
            </w:pPr>
            <w:r>
              <w:rPr>
                <w:rFonts w:ascii="Arial" w:eastAsia="Arial" w:hAnsi="Arial" w:cs="Arial"/>
                <w:b/>
                <w:sz w:val="24"/>
                <w:szCs w:val="24"/>
              </w:rPr>
              <w:t>From:</w:t>
            </w:r>
          </w:p>
        </w:tc>
        <w:tc>
          <w:tcPr>
            <w:tcW w:w="6812"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40EF539D" w14:textId="77777777" w:rsidR="00691F15" w:rsidRPr="00F93435" w:rsidRDefault="00691F15">
            <w:pPr>
              <w:pStyle w:val="Standard"/>
              <w:spacing w:after="100" w:line="240" w:lineRule="auto"/>
              <w:rPr>
                <w:rFonts w:ascii="Arial" w:hAnsi="Arial" w:cs="Arial"/>
                <w:sz w:val="24"/>
                <w:szCs w:val="24"/>
              </w:rPr>
            </w:pPr>
            <w:r w:rsidRPr="00F93435">
              <w:rPr>
                <w:rFonts w:ascii="Arial" w:hAnsi="Arial" w:cs="Arial"/>
                <w:sz w:val="24"/>
                <w:szCs w:val="24"/>
              </w:rPr>
              <w:t>The Secretary of State for Science, Innovation &amp; Technology, acting through The UK Space Agency</w:t>
            </w:r>
          </w:p>
          <w:p w14:paraId="4F4B9C65" w14:textId="4817FDAC" w:rsidR="009E6906" w:rsidRDefault="00D8702B">
            <w:pPr>
              <w:pStyle w:val="Standard"/>
              <w:spacing w:after="100" w:line="240" w:lineRule="auto"/>
              <w:rPr>
                <w:rFonts w:ascii="Arial" w:eastAsia="Arial" w:hAnsi="Arial" w:cs="Arial"/>
                <w:sz w:val="24"/>
                <w:szCs w:val="24"/>
              </w:rPr>
            </w:pPr>
            <w:r>
              <w:rPr>
                <w:rFonts w:ascii="Arial" w:hAnsi="Arial" w:cs="Arial"/>
                <w:sz w:val="24"/>
                <w:szCs w:val="24"/>
              </w:rPr>
              <w:t>Polaris House, North Star Avenue, Swindon, Wiltshire, SN2 1SZ</w:t>
            </w:r>
          </w:p>
        </w:tc>
      </w:tr>
      <w:tr w:rsidR="009E6906" w14:paraId="2D5159C3" w14:textId="77777777">
        <w:tc>
          <w:tcPr>
            <w:tcW w:w="283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175A3B" w14:textId="77777777" w:rsidR="009E6906" w:rsidRDefault="00492EAD">
            <w:pPr>
              <w:pStyle w:val="Standard"/>
              <w:spacing w:after="100" w:line="240" w:lineRule="auto"/>
            </w:pPr>
            <w:r>
              <w:rPr>
                <w:rFonts w:ascii="Arial" w:eastAsia="Arial" w:hAnsi="Arial" w:cs="Arial"/>
                <w:b/>
                <w:sz w:val="24"/>
                <w:szCs w:val="24"/>
              </w:rPr>
              <w:t>To:</w:t>
            </w:r>
          </w:p>
        </w:tc>
        <w:tc>
          <w:tcPr>
            <w:tcW w:w="6812"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75ED57E1" w14:textId="22ABCA5C" w:rsidR="009E6906" w:rsidRDefault="00D8702B">
            <w:pPr>
              <w:pStyle w:val="Standard"/>
              <w:spacing w:after="100" w:line="240" w:lineRule="auto"/>
              <w:rPr>
                <w:rFonts w:ascii="Arial" w:eastAsia="Arial" w:hAnsi="Arial" w:cs="Arial"/>
                <w:sz w:val="24"/>
                <w:szCs w:val="24"/>
              </w:rPr>
            </w:pPr>
            <w:r>
              <w:rPr>
                <w:rFonts w:ascii="Arial" w:eastAsia="Arial" w:hAnsi="Arial" w:cs="Arial"/>
                <w:sz w:val="24"/>
                <w:szCs w:val="24"/>
              </w:rPr>
              <w:t>TBC</w:t>
            </w:r>
          </w:p>
        </w:tc>
      </w:tr>
    </w:tbl>
    <w:p w14:paraId="24ED4D9B" w14:textId="77777777" w:rsidR="009E6906" w:rsidRDefault="00492EAD">
      <w:pPr>
        <w:pStyle w:val="Standard"/>
        <w:spacing w:after="0" w:line="240" w:lineRule="auto"/>
      </w:pPr>
      <w:r>
        <w:rPr>
          <w:rFonts w:ascii="Arial" w:eastAsia="Arial" w:hAnsi="Arial" w:cs="Arial"/>
          <w:sz w:val="24"/>
          <w:szCs w:val="24"/>
        </w:rPr>
        <w:t xml:space="preserve"> </w:t>
      </w:r>
    </w:p>
    <w:tbl>
      <w:tblPr>
        <w:tblW w:w="9648" w:type="dxa"/>
        <w:tblInd w:w="-50" w:type="dxa"/>
        <w:tblLayout w:type="fixed"/>
        <w:tblCellMar>
          <w:left w:w="10" w:type="dxa"/>
          <w:right w:w="10" w:type="dxa"/>
        </w:tblCellMar>
        <w:tblLook w:val="04A0" w:firstRow="1" w:lastRow="0" w:firstColumn="1" w:lastColumn="0" w:noHBand="0" w:noVBand="1"/>
      </w:tblPr>
      <w:tblGrid>
        <w:gridCol w:w="2865"/>
        <w:gridCol w:w="6783"/>
      </w:tblGrid>
      <w:tr w:rsidR="009E6906" w14:paraId="287D2B70"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C6FCE3" w14:textId="77777777" w:rsidR="009E6906" w:rsidRDefault="00492EAD">
            <w:pPr>
              <w:pStyle w:val="Standard"/>
              <w:spacing w:after="100" w:line="240" w:lineRule="auto"/>
            </w:pPr>
            <w:r>
              <w:rPr>
                <w:rFonts w:ascii="Arial" w:eastAsia="Arial" w:hAnsi="Arial" w:cs="Arial"/>
                <w:b/>
                <w:sz w:val="24"/>
                <w:szCs w:val="24"/>
              </w:rPr>
              <w:t>Order Start Date:</w:t>
            </w:r>
          </w:p>
        </w:tc>
        <w:tc>
          <w:tcPr>
            <w:tcW w:w="6782"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72E0788A" w14:textId="2D530A1D" w:rsidR="009E6906" w:rsidRDefault="009132AD" w:rsidP="00890B36">
            <w:pPr>
              <w:pStyle w:val="Standard"/>
              <w:spacing w:after="100" w:line="240" w:lineRule="auto"/>
              <w:rPr>
                <w:rFonts w:ascii="Arial" w:eastAsia="Arial" w:hAnsi="Arial" w:cs="Arial"/>
                <w:sz w:val="24"/>
                <w:szCs w:val="24"/>
              </w:rPr>
            </w:pPr>
            <w:r>
              <w:rPr>
                <w:rFonts w:ascii="Arial" w:eastAsia="Arial" w:hAnsi="Arial" w:cs="Arial"/>
                <w:sz w:val="24"/>
                <w:szCs w:val="24"/>
              </w:rPr>
              <w:t>Friday 18</w:t>
            </w:r>
            <w:r w:rsidRPr="006E31CB">
              <w:rPr>
                <w:rFonts w:ascii="Arial" w:eastAsia="Arial" w:hAnsi="Arial" w:cs="Arial"/>
                <w:sz w:val="24"/>
                <w:szCs w:val="24"/>
                <w:vertAlign w:val="superscript"/>
              </w:rPr>
              <w:t>th</w:t>
            </w:r>
            <w:r>
              <w:rPr>
                <w:rFonts w:ascii="Arial" w:eastAsia="Arial" w:hAnsi="Arial" w:cs="Arial"/>
                <w:sz w:val="24"/>
                <w:szCs w:val="24"/>
              </w:rPr>
              <w:t xml:space="preserve"> July 2025</w:t>
            </w:r>
          </w:p>
        </w:tc>
      </w:tr>
      <w:tr w:rsidR="009E6906" w14:paraId="76096735" w14:textId="77777777">
        <w:tc>
          <w:tcPr>
            <w:tcW w:w="2865" w:type="dxa"/>
            <w:tcBorders>
              <w:top w:val="single" w:sz="6"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64F83157" w14:textId="77777777" w:rsidR="009E6906" w:rsidRDefault="00492EAD">
            <w:pPr>
              <w:pStyle w:val="Standard"/>
              <w:spacing w:after="100" w:line="240" w:lineRule="auto"/>
            </w:pPr>
            <w:r>
              <w:rPr>
                <w:rFonts w:ascii="Arial" w:eastAsia="Arial" w:hAnsi="Arial" w:cs="Arial"/>
                <w:b/>
                <w:sz w:val="24"/>
                <w:szCs w:val="24"/>
              </w:rPr>
              <w:t>Order Expiry Date:</w:t>
            </w:r>
          </w:p>
          <w:p w14:paraId="2089C5A7" w14:textId="77777777" w:rsidR="009E6906" w:rsidRDefault="00492EAD">
            <w:pPr>
              <w:pStyle w:val="Standard"/>
              <w:spacing w:after="100" w:line="240" w:lineRule="auto"/>
            </w:pPr>
            <w:r>
              <w:rPr>
                <w:rFonts w:ascii="Arial" w:eastAsia="Arial" w:hAnsi="Arial" w:cs="Arial"/>
                <w:b/>
                <w:sz w:val="24"/>
                <w:szCs w:val="24"/>
              </w:rPr>
              <w:t xml:space="preserve"> </w:t>
            </w:r>
          </w:p>
          <w:p w14:paraId="6070527C" w14:textId="77777777" w:rsidR="009E6906" w:rsidRDefault="00492EAD">
            <w:pPr>
              <w:pStyle w:val="Standard"/>
              <w:spacing w:after="100" w:line="240" w:lineRule="auto"/>
            </w:pPr>
            <w:r>
              <w:rPr>
                <w:rFonts w:ascii="Arial" w:eastAsia="Arial" w:hAnsi="Arial" w:cs="Arial"/>
                <w:b/>
                <w:sz w:val="24"/>
                <w:szCs w:val="24"/>
              </w:rPr>
              <w:t xml:space="preserve"> </w:t>
            </w:r>
          </w:p>
        </w:tc>
        <w:tc>
          <w:tcPr>
            <w:tcW w:w="6782" w:type="dxa"/>
            <w:tcBorders>
              <w:top w:val="single" w:sz="6" w:space="0" w:color="000000"/>
              <w:left w:val="single" w:sz="6" w:space="0" w:color="000000"/>
              <w:bottom w:val="single" w:sz="6" w:space="0" w:color="000000"/>
              <w:right w:val="single" w:sz="8" w:space="0" w:color="000000"/>
            </w:tcBorders>
            <w:tcMar>
              <w:top w:w="100" w:type="dxa"/>
              <w:left w:w="100" w:type="dxa"/>
              <w:bottom w:w="100" w:type="dxa"/>
              <w:right w:w="100" w:type="dxa"/>
            </w:tcMar>
          </w:tcPr>
          <w:p w14:paraId="7378068C" w14:textId="2EF8A4AA" w:rsidR="00F800E5" w:rsidRPr="00407FAA" w:rsidRDefault="00F70D7A" w:rsidP="00F800E5">
            <w:pPr>
              <w:rPr>
                <w:rFonts w:ascii="Arial" w:hAnsi="Arial" w:cs="Arial"/>
                <w:sz w:val="24"/>
                <w:szCs w:val="24"/>
              </w:rPr>
            </w:pPr>
            <w:r w:rsidRPr="00407FAA">
              <w:rPr>
                <w:rFonts w:ascii="Arial" w:hAnsi="Arial" w:cs="Arial"/>
                <w:sz w:val="24"/>
                <w:szCs w:val="24"/>
              </w:rPr>
              <w:t xml:space="preserve">Tuesday </w:t>
            </w:r>
            <w:r w:rsidR="00F800E5" w:rsidRPr="00407FAA">
              <w:rPr>
                <w:rFonts w:ascii="Arial" w:hAnsi="Arial" w:cs="Arial"/>
                <w:sz w:val="24"/>
                <w:szCs w:val="24"/>
              </w:rPr>
              <w:t>31</w:t>
            </w:r>
            <w:r w:rsidR="00F800E5" w:rsidRPr="00407FAA">
              <w:rPr>
                <w:rFonts w:ascii="Arial" w:hAnsi="Arial" w:cs="Arial"/>
                <w:sz w:val="24"/>
                <w:szCs w:val="24"/>
                <w:vertAlign w:val="superscript"/>
              </w:rPr>
              <w:t>st</w:t>
            </w:r>
            <w:r w:rsidR="00F800E5" w:rsidRPr="00407FAA">
              <w:rPr>
                <w:rFonts w:ascii="Arial" w:hAnsi="Arial" w:cs="Arial"/>
                <w:sz w:val="24"/>
                <w:szCs w:val="24"/>
              </w:rPr>
              <w:t xml:space="preserve"> March 2026</w:t>
            </w:r>
          </w:p>
          <w:p w14:paraId="5EA029B2" w14:textId="77777777" w:rsidR="00F800E5" w:rsidRPr="00407FAA" w:rsidRDefault="00F800E5" w:rsidP="00F800E5">
            <w:pPr>
              <w:rPr>
                <w:rFonts w:ascii="Arial" w:hAnsi="Arial" w:cs="Arial"/>
                <w:sz w:val="24"/>
                <w:szCs w:val="24"/>
              </w:rPr>
            </w:pPr>
          </w:p>
          <w:p w14:paraId="416C7758" w14:textId="394E287B" w:rsidR="00F800E5" w:rsidRPr="00407FAA" w:rsidRDefault="00F800E5" w:rsidP="00F800E5">
            <w:pPr>
              <w:rPr>
                <w:rFonts w:ascii="Arial" w:hAnsi="Arial" w:cs="Arial"/>
                <w:sz w:val="24"/>
                <w:szCs w:val="24"/>
              </w:rPr>
            </w:pPr>
            <w:r w:rsidRPr="00407FAA">
              <w:rPr>
                <w:rFonts w:ascii="Arial" w:hAnsi="Arial" w:cs="Arial"/>
                <w:b/>
                <w:bCs/>
                <w:sz w:val="24"/>
                <w:szCs w:val="24"/>
              </w:rPr>
              <w:t>Optional Extension Year 2</w:t>
            </w:r>
            <w:r w:rsidRPr="00407FAA">
              <w:rPr>
                <w:rFonts w:ascii="Arial" w:hAnsi="Arial" w:cs="Arial"/>
                <w:sz w:val="24"/>
                <w:szCs w:val="24"/>
              </w:rPr>
              <w:t>:</w:t>
            </w:r>
            <w:r w:rsidRPr="00407FAA">
              <w:rPr>
                <w:rFonts w:ascii="Arial" w:hAnsi="Arial" w:cs="Arial"/>
                <w:sz w:val="24"/>
                <w:szCs w:val="24"/>
              </w:rPr>
              <w:br/>
            </w:r>
            <w:r w:rsidR="00C245D5" w:rsidRPr="00407FAA">
              <w:rPr>
                <w:rFonts w:ascii="Arial" w:hAnsi="Arial" w:cs="Arial"/>
                <w:sz w:val="24"/>
                <w:szCs w:val="24"/>
              </w:rPr>
              <w:t xml:space="preserve">Wednesday </w:t>
            </w:r>
            <w:r w:rsidRPr="00407FAA">
              <w:rPr>
                <w:rFonts w:ascii="Arial" w:hAnsi="Arial" w:cs="Arial"/>
                <w:sz w:val="24"/>
                <w:szCs w:val="24"/>
              </w:rPr>
              <w:t>31</w:t>
            </w:r>
            <w:r w:rsidRPr="00407FAA">
              <w:rPr>
                <w:rFonts w:ascii="Arial" w:hAnsi="Arial" w:cs="Arial"/>
                <w:sz w:val="24"/>
                <w:szCs w:val="24"/>
                <w:vertAlign w:val="superscript"/>
              </w:rPr>
              <w:t>st</w:t>
            </w:r>
            <w:r w:rsidRPr="00407FAA">
              <w:rPr>
                <w:rFonts w:ascii="Arial" w:hAnsi="Arial" w:cs="Arial"/>
                <w:sz w:val="24"/>
                <w:szCs w:val="24"/>
              </w:rPr>
              <w:t xml:space="preserve"> March 2027</w:t>
            </w:r>
          </w:p>
          <w:p w14:paraId="792B3119" w14:textId="77777777" w:rsidR="00F800E5" w:rsidRPr="00407FAA" w:rsidRDefault="00F800E5" w:rsidP="00F800E5">
            <w:pPr>
              <w:rPr>
                <w:rFonts w:ascii="Arial" w:hAnsi="Arial" w:cs="Arial"/>
                <w:sz w:val="24"/>
                <w:szCs w:val="24"/>
              </w:rPr>
            </w:pPr>
          </w:p>
          <w:p w14:paraId="09078CE3" w14:textId="77777777" w:rsidR="00F800E5" w:rsidRPr="00407FAA" w:rsidRDefault="00F800E5" w:rsidP="00F800E5">
            <w:pPr>
              <w:rPr>
                <w:rFonts w:ascii="Arial" w:hAnsi="Arial" w:cs="Arial"/>
                <w:sz w:val="24"/>
                <w:szCs w:val="24"/>
              </w:rPr>
            </w:pPr>
            <w:r w:rsidRPr="00407FAA">
              <w:rPr>
                <w:rFonts w:ascii="Arial" w:hAnsi="Arial" w:cs="Arial"/>
                <w:b/>
                <w:bCs/>
                <w:sz w:val="24"/>
                <w:szCs w:val="24"/>
              </w:rPr>
              <w:t>Optional Extension Year 3</w:t>
            </w:r>
            <w:r w:rsidRPr="00407FAA">
              <w:rPr>
                <w:rFonts w:ascii="Arial" w:hAnsi="Arial" w:cs="Arial"/>
                <w:sz w:val="24"/>
                <w:szCs w:val="24"/>
              </w:rPr>
              <w:t>:</w:t>
            </w:r>
          </w:p>
          <w:p w14:paraId="50194F70" w14:textId="2AE50BDF" w:rsidR="009E6906" w:rsidRDefault="00C245D5" w:rsidP="00F800E5">
            <w:pPr>
              <w:pStyle w:val="Standard"/>
              <w:spacing w:after="100" w:line="240" w:lineRule="auto"/>
              <w:rPr>
                <w:rFonts w:ascii="Arial" w:eastAsia="Arial" w:hAnsi="Arial" w:cs="Arial"/>
                <w:sz w:val="24"/>
                <w:szCs w:val="24"/>
              </w:rPr>
            </w:pPr>
            <w:r w:rsidRPr="00407FAA">
              <w:rPr>
                <w:rFonts w:ascii="Arial" w:hAnsi="Arial" w:cs="Arial"/>
                <w:sz w:val="24"/>
                <w:szCs w:val="24"/>
              </w:rPr>
              <w:t xml:space="preserve">Friday </w:t>
            </w:r>
            <w:r w:rsidR="00F800E5" w:rsidRPr="00407FAA">
              <w:rPr>
                <w:rFonts w:ascii="Arial" w:hAnsi="Arial" w:cs="Arial"/>
                <w:sz w:val="24"/>
                <w:szCs w:val="24"/>
              </w:rPr>
              <w:t>31</w:t>
            </w:r>
            <w:r w:rsidR="00F800E5" w:rsidRPr="00407FAA">
              <w:rPr>
                <w:rFonts w:ascii="Arial" w:hAnsi="Arial" w:cs="Arial"/>
                <w:sz w:val="24"/>
                <w:szCs w:val="24"/>
                <w:vertAlign w:val="superscript"/>
              </w:rPr>
              <w:t>st</w:t>
            </w:r>
            <w:r w:rsidR="00F800E5" w:rsidRPr="00407FAA">
              <w:rPr>
                <w:rFonts w:ascii="Arial" w:hAnsi="Arial" w:cs="Arial"/>
                <w:sz w:val="24"/>
                <w:szCs w:val="24"/>
              </w:rPr>
              <w:t xml:space="preserve"> March 2028</w:t>
            </w:r>
          </w:p>
        </w:tc>
      </w:tr>
      <w:tr w:rsidR="009E6906" w14:paraId="4BD20ED5" w14:textId="77777777">
        <w:tc>
          <w:tcPr>
            <w:tcW w:w="2865" w:type="dxa"/>
            <w:tcBorders>
              <w:top w:val="single" w:sz="6" w:space="0" w:color="000000"/>
              <w:left w:val="single" w:sz="8" w:space="0" w:color="000000"/>
              <w:bottom w:val="single" w:sz="6" w:space="0" w:color="000000"/>
              <w:right w:val="single" w:sz="8" w:space="0" w:color="000000"/>
            </w:tcBorders>
            <w:tcMar>
              <w:top w:w="100" w:type="dxa"/>
              <w:left w:w="100" w:type="dxa"/>
              <w:bottom w:w="100" w:type="dxa"/>
              <w:right w:w="100" w:type="dxa"/>
            </w:tcMar>
          </w:tcPr>
          <w:p w14:paraId="61C94F31" w14:textId="77777777" w:rsidR="009E6906" w:rsidRDefault="00492EAD">
            <w:pPr>
              <w:pStyle w:val="Standard"/>
              <w:spacing w:after="100" w:line="240" w:lineRule="auto"/>
            </w:pPr>
            <w:r>
              <w:rPr>
                <w:rFonts w:ascii="Arial" w:eastAsia="Arial" w:hAnsi="Arial" w:cs="Arial"/>
                <w:b/>
                <w:sz w:val="24"/>
                <w:szCs w:val="24"/>
              </w:rPr>
              <w:t>Order Initial Period:</w:t>
            </w:r>
          </w:p>
        </w:tc>
        <w:tc>
          <w:tcPr>
            <w:tcW w:w="6782" w:type="dxa"/>
            <w:tcBorders>
              <w:top w:val="single" w:sz="6" w:space="0" w:color="000000"/>
              <w:left w:val="single" w:sz="6" w:space="0" w:color="000000"/>
              <w:bottom w:val="single" w:sz="6" w:space="0" w:color="000000"/>
              <w:right w:val="single" w:sz="8" w:space="0" w:color="000000"/>
            </w:tcBorders>
            <w:tcMar>
              <w:top w:w="100" w:type="dxa"/>
              <w:left w:w="100" w:type="dxa"/>
              <w:bottom w:w="100" w:type="dxa"/>
              <w:right w:w="100" w:type="dxa"/>
            </w:tcMar>
          </w:tcPr>
          <w:p w14:paraId="02EFFD38" w14:textId="5229C464" w:rsidR="009E6906" w:rsidRDefault="00D2289C">
            <w:pPr>
              <w:pStyle w:val="Standard"/>
              <w:spacing w:after="100" w:line="240" w:lineRule="auto"/>
              <w:rPr>
                <w:rFonts w:ascii="Arial" w:eastAsia="Arial" w:hAnsi="Arial" w:cs="Arial"/>
                <w:sz w:val="24"/>
                <w:szCs w:val="24"/>
              </w:rPr>
            </w:pPr>
            <w:r>
              <w:rPr>
                <w:rFonts w:ascii="Arial" w:eastAsia="Arial" w:hAnsi="Arial" w:cs="Arial"/>
                <w:sz w:val="24"/>
                <w:szCs w:val="24"/>
              </w:rPr>
              <w:t xml:space="preserve">8 months </w:t>
            </w:r>
          </w:p>
        </w:tc>
      </w:tr>
      <w:tr w:rsidR="009E6906" w14:paraId="53325DEA" w14:textId="77777777">
        <w:tc>
          <w:tcPr>
            <w:tcW w:w="2865"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8FD1C7" w14:textId="77777777" w:rsidR="009E6906" w:rsidRDefault="00492EAD">
            <w:pPr>
              <w:pStyle w:val="Standard"/>
              <w:spacing w:after="100" w:line="240" w:lineRule="auto"/>
            </w:pPr>
            <w:r>
              <w:rPr>
                <w:rFonts w:ascii="Arial" w:eastAsia="Arial" w:hAnsi="Arial" w:cs="Arial"/>
                <w:b/>
                <w:sz w:val="24"/>
                <w:szCs w:val="24"/>
              </w:rPr>
              <w:t>Order Optional Extension Period:</w:t>
            </w:r>
          </w:p>
        </w:tc>
        <w:tc>
          <w:tcPr>
            <w:tcW w:w="6782"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2C6FAC51" w14:textId="4085EC16" w:rsidR="009E6906" w:rsidRDefault="00E64606">
            <w:pPr>
              <w:pStyle w:val="Standard"/>
              <w:spacing w:after="100" w:line="240" w:lineRule="auto"/>
              <w:rPr>
                <w:rFonts w:ascii="Arial" w:eastAsia="Arial" w:hAnsi="Arial" w:cs="Arial"/>
                <w:sz w:val="24"/>
                <w:szCs w:val="24"/>
              </w:rPr>
            </w:pPr>
            <w:r>
              <w:rPr>
                <w:rFonts w:ascii="Arial" w:eastAsia="Arial" w:hAnsi="Arial" w:cs="Arial"/>
                <w:sz w:val="24"/>
                <w:szCs w:val="24"/>
              </w:rPr>
              <w:t>2</w:t>
            </w:r>
            <w:r w:rsidR="009A51FD">
              <w:rPr>
                <w:rFonts w:ascii="Arial" w:eastAsia="Arial" w:hAnsi="Arial" w:cs="Arial"/>
                <w:sz w:val="24"/>
                <w:szCs w:val="24"/>
              </w:rPr>
              <w:t xml:space="preserve"> </w:t>
            </w:r>
            <w:r w:rsidR="00065E88">
              <w:rPr>
                <w:rFonts w:ascii="Arial" w:eastAsia="Arial" w:hAnsi="Arial" w:cs="Arial"/>
                <w:sz w:val="24"/>
                <w:szCs w:val="24"/>
              </w:rPr>
              <w:t>Years (1+1)</w:t>
            </w:r>
          </w:p>
        </w:tc>
      </w:tr>
    </w:tbl>
    <w:p w14:paraId="4E49C694" w14:textId="77777777" w:rsidR="009E6906" w:rsidRDefault="00492EAD">
      <w:pPr>
        <w:pStyle w:val="Standard"/>
        <w:spacing w:after="0" w:line="240" w:lineRule="auto"/>
      </w:pPr>
      <w:r>
        <w:rPr>
          <w:rFonts w:ascii="Arial" w:eastAsia="Arial" w:hAnsi="Arial" w:cs="Arial"/>
          <w:sz w:val="24"/>
          <w:szCs w:val="24"/>
        </w:rPr>
        <w:t xml:space="preserve"> </w:t>
      </w:r>
    </w:p>
    <w:tbl>
      <w:tblPr>
        <w:tblW w:w="9648" w:type="dxa"/>
        <w:tblInd w:w="-50" w:type="dxa"/>
        <w:tblLayout w:type="fixed"/>
        <w:tblCellMar>
          <w:left w:w="10" w:type="dxa"/>
          <w:right w:w="10" w:type="dxa"/>
        </w:tblCellMar>
        <w:tblLook w:val="04A0" w:firstRow="1" w:lastRow="0" w:firstColumn="1" w:lastColumn="0" w:noHBand="0" w:noVBand="1"/>
      </w:tblPr>
      <w:tblGrid>
        <w:gridCol w:w="2865"/>
        <w:gridCol w:w="6783"/>
      </w:tblGrid>
      <w:tr w:rsidR="009E6906" w14:paraId="4472DF41"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53FD2B" w14:textId="77777777" w:rsidR="009E6906" w:rsidRDefault="00492EAD">
            <w:pPr>
              <w:pStyle w:val="Standard"/>
              <w:spacing w:after="100" w:line="240" w:lineRule="auto"/>
            </w:pPr>
            <w:r>
              <w:rPr>
                <w:rFonts w:ascii="Arial" w:eastAsia="Arial" w:hAnsi="Arial" w:cs="Arial"/>
                <w:b/>
                <w:sz w:val="24"/>
                <w:szCs w:val="24"/>
              </w:rPr>
              <w:t>Goods or Services required:</w:t>
            </w:r>
          </w:p>
          <w:p w14:paraId="54245FEB" w14:textId="77777777" w:rsidR="009E6906" w:rsidRDefault="00492EAD">
            <w:pPr>
              <w:pStyle w:val="Standard"/>
              <w:spacing w:after="100" w:line="240" w:lineRule="auto"/>
            </w:pPr>
            <w:r>
              <w:rPr>
                <w:rFonts w:ascii="Arial" w:eastAsia="Arial" w:hAnsi="Arial" w:cs="Arial"/>
                <w:sz w:val="24"/>
                <w:szCs w:val="24"/>
              </w:rPr>
              <w:t xml:space="preserve"> </w:t>
            </w:r>
          </w:p>
          <w:p w14:paraId="1280999C" w14:textId="77777777" w:rsidR="009E6906" w:rsidRDefault="00492EAD">
            <w:pPr>
              <w:pStyle w:val="Standard"/>
              <w:spacing w:after="100" w:line="240" w:lineRule="auto"/>
            </w:pPr>
            <w:r>
              <w:rPr>
                <w:rFonts w:ascii="Arial" w:eastAsia="Arial" w:hAnsi="Arial" w:cs="Arial"/>
                <w:sz w:val="24"/>
                <w:szCs w:val="24"/>
              </w:rPr>
              <w:t xml:space="preserve"> </w:t>
            </w:r>
          </w:p>
        </w:tc>
        <w:tc>
          <w:tcPr>
            <w:tcW w:w="6782"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6A91A3FA" w14:textId="77777777" w:rsidR="009E6906" w:rsidRDefault="00492EAD">
            <w:pPr>
              <w:pStyle w:val="Standard"/>
              <w:spacing w:after="0" w:line="240" w:lineRule="auto"/>
              <w:rPr>
                <w:rFonts w:ascii="Arial" w:eastAsia="Arial" w:hAnsi="Arial" w:cs="Arial"/>
                <w:sz w:val="24"/>
                <w:szCs w:val="24"/>
              </w:rPr>
            </w:pPr>
            <w:r>
              <w:rPr>
                <w:rFonts w:ascii="Arial" w:eastAsia="Arial" w:hAnsi="Arial" w:cs="Arial"/>
                <w:sz w:val="24"/>
                <w:szCs w:val="24"/>
              </w:rPr>
              <w:t>Goods or Services required are set out in DPS Schedule 1 of the DPS Agreement and the relevant Brief and are to be delivered in line with the accepted Proposal as detailed at Annex A of this Letter.</w:t>
            </w:r>
          </w:p>
          <w:p w14:paraId="1286BCA4" w14:textId="77777777" w:rsidR="00067627" w:rsidRDefault="00067627">
            <w:pPr>
              <w:pStyle w:val="Standard"/>
              <w:spacing w:after="0" w:line="240" w:lineRule="auto"/>
            </w:pPr>
          </w:p>
          <w:p w14:paraId="704C9166" w14:textId="77777777" w:rsidR="009E6906" w:rsidRDefault="00492EAD">
            <w:pPr>
              <w:pStyle w:val="Standard"/>
              <w:spacing w:after="0" w:line="240" w:lineRule="auto"/>
            </w:pPr>
            <w:r>
              <w:rPr>
                <w:rFonts w:ascii="Arial" w:eastAsia="Arial" w:hAnsi="Arial" w:cs="Arial"/>
                <w:sz w:val="24"/>
                <w:szCs w:val="24"/>
              </w:rPr>
              <w:t>Subsequent calls for Goods or Services shall be priced and agreed using the Statement of Works form as per Annex B of this Letter of Appointment.</w:t>
            </w:r>
          </w:p>
        </w:tc>
      </w:tr>
    </w:tbl>
    <w:p w14:paraId="05EB9B5B" w14:textId="77777777" w:rsidR="009E6906" w:rsidRDefault="00492EAD">
      <w:pPr>
        <w:pStyle w:val="Standard"/>
        <w:spacing w:after="0" w:line="240" w:lineRule="auto"/>
      </w:pPr>
      <w:r>
        <w:rPr>
          <w:rFonts w:ascii="Arial" w:eastAsia="Arial" w:hAnsi="Arial" w:cs="Arial"/>
          <w:sz w:val="24"/>
          <w:szCs w:val="24"/>
        </w:rPr>
        <w:lastRenderedPageBreak/>
        <w:t xml:space="preserve"> </w:t>
      </w:r>
    </w:p>
    <w:tbl>
      <w:tblPr>
        <w:tblW w:w="9648" w:type="dxa"/>
        <w:tblInd w:w="-50" w:type="dxa"/>
        <w:tblLayout w:type="fixed"/>
        <w:tblCellMar>
          <w:left w:w="10" w:type="dxa"/>
          <w:right w:w="10" w:type="dxa"/>
        </w:tblCellMar>
        <w:tblLook w:val="04A0" w:firstRow="1" w:lastRow="0" w:firstColumn="1" w:lastColumn="0" w:noHBand="0" w:noVBand="1"/>
      </w:tblPr>
      <w:tblGrid>
        <w:gridCol w:w="2865"/>
        <w:gridCol w:w="6783"/>
      </w:tblGrid>
      <w:tr w:rsidR="009E6906" w14:paraId="5DAF7FBD"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B3A443" w14:textId="77777777" w:rsidR="009E6906" w:rsidRDefault="00492EAD">
            <w:pPr>
              <w:pStyle w:val="Standard"/>
              <w:spacing w:after="100" w:line="240" w:lineRule="auto"/>
            </w:pPr>
            <w:r>
              <w:rPr>
                <w:rFonts w:ascii="Arial" w:eastAsia="Arial" w:hAnsi="Arial" w:cs="Arial"/>
                <w:b/>
                <w:sz w:val="24"/>
                <w:szCs w:val="24"/>
              </w:rPr>
              <w:t>Key Staff:</w:t>
            </w:r>
          </w:p>
        </w:tc>
        <w:tc>
          <w:tcPr>
            <w:tcW w:w="6782"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18B16CA5" w14:textId="77777777" w:rsidR="009E6906" w:rsidRDefault="00492EAD">
            <w:pPr>
              <w:pStyle w:val="Standard"/>
              <w:spacing w:after="100" w:line="240" w:lineRule="auto"/>
              <w:rPr>
                <w:rFonts w:ascii="Arial" w:eastAsia="Arial" w:hAnsi="Arial" w:cs="Arial"/>
                <w:b/>
                <w:sz w:val="24"/>
                <w:szCs w:val="24"/>
              </w:rPr>
            </w:pPr>
            <w:r>
              <w:rPr>
                <w:rFonts w:ascii="Arial" w:eastAsia="Arial" w:hAnsi="Arial" w:cs="Arial"/>
                <w:b/>
                <w:sz w:val="24"/>
                <w:szCs w:val="24"/>
              </w:rPr>
              <w:t>For the Client:</w:t>
            </w:r>
          </w:p>
          <w:p w14:paraId="681E433F" w14:textId="1682581F" w:rsidR="00552D61" w:rsidRPr="00552D61" w:rsidRDefault="00552D61">
            <w:pPr>
              <w:pStyle w:val="Standard"/>
              <w:spacing w:after="100" w:line="240" w:lineRule="auto"/>
              <w:rPr>
                <w:bCs/>
              </w:rPr>
            </w:pPr>
            <w:r w:rsidRPr="00552D61">
              <w:rPr>
                <w:rFonts w:ascii="Arial" w:eastAsia="Arial" w:hAnsi="Arial" w:cs="Arial"/>
                <w:bCs/>
                <w:sz w:val="24"/>
                <w:szCs w:val="24"/>
              </w:rPr>
              <w:t>TBC</w:t>
            </w:r>
          </w:p>
          <w:p w14:paraId="69A1A24C" w14:textId="77777777" w:rsidR="009E6906" w:rsidRDefault="009E6906">
            <w:pPr>
              <w:pStyle w:val="Standard"/>
              <w:spacing w:after="100" w:line="240" w:lineRule="auto"/>
              <w:rPr>
                <w:rFonts w:ascii="Arial" w:eastAsia="Arial" w:hAnsi="Arial" w:cs="Arial"/>
                <w:sz w:val="24"/>
                <w:szCs w:val="24"/>
              </w:rPr>
            </w:pPr>
          </w:p>
          <w:p w14:paraId="78DC2BD3" w14:textId="77777777" w:rsidR="009E6906" w:rsidRDefault="00492EAD">
            <w:pPr>
              <w:pStyle w:val="Standard"/>
              <w:spacing w:after="100" w:line="240" w:lineRule="auto"/>
            </w:pPr>
            <w:r>
              <w:rPr>
                <w:rFonts w:ascii="Arial" w:eastAsia="Arial" w:hAnsi="Arial" w:cs="Arial"/>
                <w:b/>
                <w:sz w:val="24"/>
                <w:szCs w:val="24"/>
              </w:rPr>
              <w:t>For the Agency:</w:t>
            </w:r>
          </w:p>
          <w:p w14:paraId="318A4546" w14:textId="647D8E9B" w:rsidR="009E6906" w:rsidRDefault="00220CFB">
            <w:pPr>
              <w:pStyle w:val="Standard"/>
              <w:spacing w:after="100" w:line="240" w:lineRule="auto"/>
              <w:rPr>
                <w:rFonts w:ascii="Arial" w:eastAsia="Arial" w:hAnsi="Arial" w:cs="Arial"/>
                <w:sz w:val="24"/>
                <w:szCs w:val="24"/>
              </w:rPr>
            </w:pPr>
            <w:r>
              <w:rPr>
                <w:rFonts w:ascii="Arial" w:eastAsia="Arial" w:hAnsi="Arial" w:cs="Arial"/>
                <w:sz w:val="24"/>
                <w:szCs w:val="24"/>
              </w:rPr>
              <w:t>TBC</w:t>
            </w:r>
          </w:p>
          <w:p w14:paraId="20905F94" w14:textId="77777777" w:rsidR="009E6906" w:rsidRDefault="009E6906">
            <w:pPr>
              <w:pStyle w:val="Standard"/>
              <w:spacing w:after="100" w:line="240" w:lineRule="auto"/>
              <w:rPr>
                <w:rFonts w:ascii="Arial" w:eastAsia="Arial" w:hAnsi="Arial" w:cs="Arial"/>
                <w:sz w:val="24"/>
                <w:szCs w:val="24"/>
              </w:rPr>
            </w:pPr>
          </w:p>
        </w:tc>
      </w:tr>
      <w:tr w:rsidR="009E6906" w14:paraId="726B9B39" w14:textId="77777777">
        <w:tc>
          <w:tcPr>
            <w:tcW w:w="28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C460BC" w14:textId="77777777" w:rsidR="009E6906" w:rsidRDefault="00492EAD">
            <w:pPr>
              <w:pStyle w:val="Standard"/>
              <w:spacing w:after="100" w:line="240" w:lineRule="auto"/>
            </w:pPr>
            <w:r>
              <w:rPr>
                <w:rFonts w:ascii="Arial" w:eastAsia="Arial" w:hAnsi="Arial" w:cs="Arial"/>
                <w:b/>
                <w:sz w:val="24"/>
                <w:szCs w:val="24"/>
              </w:rPr>
              <w:t>Guarantor(s)</w:t>
            </w:r>
          </w:p>
        </w:tc>
        <w:tc>
          <w:tcPr>
            <w:tcW w:w="6782"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78BFD56C" w14:textId="542642E2" w:rsidR="009E6906" w:rsidRDefault="00220CFB">
            <w:pPr>
              <w:pStyle w:val="Standard"/>
              <w:spacing w:after="100" w:line="240" w:lineRule="auto"/>
              <w:rPr>
                <w:rFonts w:ascii="Arial" w:eastAsia="Arial" w:hAnsi="Arial" w:cs="Arial"/>
                <w:sz w:val="24"/>
                <w:szCs w:val="24"/>
              </w:rPr>
            </w:pPr>
            <w:r>
              <w:rPr>
                <w:rFonts w:ascii="Arial" w:eastAsia="Arial" w:hAnsi="Arial" w:cs="Arial"/>
                <w:sz w:val="24"/>
                <w:szCs w:val="24"/>
              </w:rPr>
              <w:t>N/A</w:t>
            </w:r>
          </w:p>
        </w:tc>
      </w:tr>
    </w:tbl>
    <w:p w14:paraId="252ED7D0" w14:textId="77777777" w:rsidR="009E6906" w:rsidRDefault="00492EAD">
      <w:pPr>
        <w:pStyle w:val="Standard"/>
        <w:spacing w:after="0" w:line="240" w:lineRule="auto"/>
      </w:pPr>
      <w:r>
        <w:rPr>
          <w:rFonts w:ascii="Arial" w:eastAsia="Arial" w:hAnsi="Arial" w:cs="Arial"/>
          <w:sz w:val="24"/>
          <w:szCs w:val="24"/>
        </w:rPr>
        <w:t xml:space="preserve"> </w:t>
      </w:r>
    </w:p>
    <w:tbl>
      <w:tblPr>
        <w:tblW w:w="9648" w:type="dxa"/>
        <w:tblInd w:w="-50" w:type="dxa"/>
        <w:tblLayout w:type="fixed"/>
        <w:tblCellMar>
          <w:left w:w="10" w:type="dxa"/>
          <w:right w:w="10" w:type="dxa"/>
        </w:tblCellMar>
        <w:tblLook w:val="04A0" w:firstRow="1" w:lastRow="0" w:firstColumn="1" w:lastColumn="0" w:noHBand="0" w:noVBand="1"/>
      </w:tblPr>
      <w:tblGrid>
        <w:gridCol w:w="2894"/>
        <w:gridCol w:w="6754"/>
      </w:tblGrid>
      <w:tr w:rsidR="009E6906" w14:paraId="434E295D" w14:textId="77777777">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1A1504" w14:textId="77777777" w:rsidR="009E6906" w:rsidRDefault="00492EAD">
            <w:pPr>
              <w:pStyle w:val="Standard"/>
              <w:spacing w:after="100" w:line="240" w:lineRule="auto"/>
            </w:pPr>
            <w:r>
              <w:rPr>
                <w:rFonts w:ascii="Arial" w:eastAsia="Arial" w:hAnsi="Arial" w:cs="Arial"/>
                <w:b/>
                <w:sz w:val="24"/>
                <w:szCs w:val="24"/>
              </w:rPr>
              <w:t>Order Contract Charges (including any applicable discount(s), but excluding VAT):</w:t>
            </w:r>
          </w:p>
        </w:tc>
        <w:tc>
          <w:tcPr>
            <w:tcW w:w="6753"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30A4F4C0" w14:textId="2998D093" w:rsidR="009E6906" w:rsidRDefault="003234C6">
            <w:pPr>
              <w:pStyle w:val="Standard"/>
              <w:rPr>
                <w:rFonts w:ascii="Arial" w:eastAsia="Arial" w:hAnsi="Arial" w:cs="Arial"/>
                <w:sz w:val="24"/>
                <w:szCs w:val="24"/>
              </w:rPr>
            </w:pPr>
            <w:r>
              <w:rPr>
                <w:rFonts w:ascii="Arial" w:eastAsia="Arial" w:hAnsi="Arial" w:cs="Arial"/>
                <w:sz w:val="24"/>
                <w:szCs w:val="24"/>
              </w:rPr>
              <w:t xml:space="preserve">TBC </w:t>
            </w:r>
          </w:p>
        </w:tc>
      </w:tr>
      <w:tr w:rsidR="009E6906" w14:paraId="66E4CAD3" w14:textId="77777777">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95B6CB" w14:textId="77777777" w:rsidR="009E6906" w:rsidRDefault="00492EAD">
            <w:pPr>
              <w:pStyle w:val="Standard"/>
              <w:spacing w:after="100" w:line="240" w:lineRule="auto"/>
            </w:pPr>
            <w:r>
              <w:rPr>
                <w:rFonts w:ascii="Arial" w:eastAsia="Arial" w:hAnsi="Arial" w:cs="Arial"/>
                <w:b/>
                <w:sz w:val="24"/>
                <w:szCs w:val="24"/>
              </w:rPr>
              <w:t>Liability</w:t>
            </w:r>
          </w:p>
        </w:tc>
        <w:tc>
          <w:tcPr>
            <w:tcW w:w="6753"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129253B4" w14:textId="77777777" w:rsidR="009E6906" w:rsidRDefault="00492EAD">
            <w:pPr>
              <w:pStyle w:val="Standard"/>
              <w:spacing w:after="100" w:line="240" w:lineRule="auto"/>
            </w:pPr>
            <w:r>
              <w:rPr>
                <w:rFonts w:ascii="Arial" w:eastAsia="Arial" w:hAnsi="Arial" w:cs="Arial"/>
                <w:b/>
                <w:sz w:val="24"/>
                <w:szCs w:val="24"/>
              </w:rPr>
              <w:t>See Clause 11 of the Core Terms</w:t>
            </w:r>
          </w:p>
          <w:p w14:paraId="12A1DE96" w14:textId="6F40DEFE" w:rsidR="003234C6" w:rsidRPr="003234C6" w:rsidRDefault="00492EAD" w:rsidP="003234C6">
            <w:pPr>
              <w:pStyle w:val="Standard"/>
              <w:spacing w:after="100" w:line="240" w:lineRule="auto"/>
              <w:rPr>
                <w:rFonts w:ascii="Arial" w:eastAsia="Arial" w:hAnsi="Arial" w:cs="Arial"/>
                <w:b/>
                <w:sz w:val="24"/>
                <w:szCs w:val="24"/>
              </w:rPr>
            </w:pPr>
            <w:r>
              <w:rPr>
                <w:rFonts w:ascii="Arial" w:eastAsia="Arial" w:hAnsi="Arial" w:cs="Arial"/>
                <w:b/>
                <w:sz w:val="24"/>
                <w:szCs w:val="24"/>
              </w:rPr>
              <w:t>Estimated Year 1 Charges</w:t>
            </w:r>
            <w:r w:rsidR="003234C6">
              <w:rPr>
                <w:rFonts w:ascii="Arial" w:eastAsia="Arial" w:hAnsi="Arial" w:cs="Arial"/>
                <w:b/>
                <w:sz w:val="24"/>
                <w:szCs w:val="24"/>
              </w:rPr>
              <w:t xml:space="preserve"> - £75,000.00 Excluding VAT</w:t>
            </w:r>
          </w:p>
        </w:tc>
      </w:tr>
      <w:tr w:rsidR="009E6906" w14:paraId="6148E6C8" w14:textId="77777777">
        <w:tc>
          <w:tcPr>
            <w:tcW w:w="28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45F28A" w14:textId="77777777" w:rsidR="009E6906" w:rsidRDefault="00492EAD">
            <w:pPr>
              <w:pStyle w:val="Standard"/>
              <w:spacing w:after="100" w:line="240" w:lineRule="auto"/>
            </w:pPr>
            <w:r>
              <w:rPr>
                <w:rFonts w:ascii="Arial" w:eastAsia="Arial" w:hAnsi="Arial" w:cs="Arial"/>
                <w:b/>
                <w:sz w:val="24"/>
                <w:szCs w:val="24"/>
              </w:rPr>
              <w:t>Additional Insurance Requirements</w:t>
            </w:r>
          </w:p>
        </w:tc>
        <w:tc>
          <w:tcPr>
            <w:tcW w:w="6753"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00769BF0" w14:textId="65FCC538" w:rsidR="009E6906" w:rsidRDefault="00FC232D">
            <w:pPr>
              <w:pStyle w:val="Standard"/>
              <w:spacing w:after="100" w:line="240" w:lineRule="auto"/>
              <w:rPr>
                <w:rFonts w:ascii="Arial" w:eastAsia="Arial" w:hAnsi="Arial" w:cs="Arial"/>
                <w:sz w:val="24"/>
                <w:szCs w:val="24"/>
              </w:rPr>
            </w:pPr>
            <w:r>
              <w:rPr>
                <w:rFonts w:ascii="Arial" w:eastAsia="Arial" w:hAnsi="Arial" w:cs="Arial"/>
                <w:sz w:val="24"/>
                <w:szCs w:val="24"/>
              </w:rPr>
              <w:t>N/A</w:t>
            </w:r>
          </w:p>
        </w:tc>
      </w:tr>
      <w:tr w:rsidR="009E6906" w14:paraId="415DC509" w14:textId="77777777">
        <w:tc>
          <w:tcPr>
            <w:tcW w:w="2894" w:type="dxa"/>
            <w:tcBorders>
              <w:top w:val="single" w:sz="6"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CA6105" w14:textId="77777777" w:rsidR="009E6906" w:rsidRDefault="00492EAD">
            <w:pPr>
              <w:pStyle w:val="Standard"/>
              <w:spacing w:after="100" w:line="240" w:lineRule="auto"/>
            </w:pPr>
            <w:r>
              <w:rPr>
                <w:rFonts w:ascii="Arial" w:eastAsia="Arial" w:hAnsi="Arial" w:cs="Arial"/>
                <w:b/>
                <w:sz w:val="24"/>
                <w:szCs w:val="24"/>
              </w:rPr>
              <w:t>Client billing address for invoicing:</w:t>
            </w:r>
          </w:p>
        </w:tc>
        <w:tc>
          <w:tcPr>
            <w:tcW w:w="6753" w:type="dxa"/>
            <w:tcBorders>
              <w:top w:val="single" w:sz="6"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6CB1EF60" w14:textId="77777777" w:rsidR="00E8538E" w:rsidRDefault="00E8538E" w:rsidP="00E8538E">
            <w:pPr>
              <w:pStyle w:val="Standard"/>
              <w:spacing w:after="100" w:line="240" w:lineRule="auto"/>
            </w:pPr>
            <w:hyperlink r:id="rId12" w:history="1">
              <w:r>
                <w:rPr>
                  <w:rStyle w:val="Hyperlink"/>
                  <w:rFonts w:ascii="Arial" w:eastAsia="Arial" w:hAnsi="Arial" w:cs="Arial"/>
                  <w:sz w:val="24"/>
                  <w:szCs w:val="24"/>
                </w:rPr>
                <w:t>ap@uksbs.co.uk</w:t>
              </w:r>
            </w:hyperlink>
          </w:p>
          <w:p w14:paraId="22F8E45F" w14:textId="01393209" w:rsidR="009E6906" w:rsidRDefault="00E8538E" w:rsidP="00E8538E">
            <w:pPr>
              <w:pStyle w:val="Standard"/>
              <w:spacing w:after="100" w:line="240" w:lineRule="auto"/>
              <w:rPr>
                <w:rFonts w:ascii="Arial" w:eastAsia="Arial" w:hAnsi="Arial" w:cs="Arial"/>
                <w:sz w:val="24"/>
                <w:szCs w:val="24"/>
              </w:rPr>
            </w:pPr>
            <w:r>
              <w:rPr>
                <w:rFonts w:ascii="Arial" w:eastAsia="Arial" w:hAnsi="Arial" w:cs="Arial"/>
                <w:sz w:val="24"/>
                <w:szCs w:val="24"/>
              </w:rPr>
              <w:t>UKSA- UK Space Agency C/O UK SBS Queensway House, West Precinct Billingham TS23 2NF United Kingdom</w:t>
            </w:r>
          </w:p>
        </w:tc>
      </w:tr>
    </w:tbl>
    <w:p w14:paraId="455CD0C5" w14:textId="77777777" w:rsidR="009E6906" w:rsidRDefault="00492EAD">
      <w:pPr>
        <w:pStyle w:val="Standard"/>
        <w:spacing w:after="0" w:line="240" w:lineRule="auto"/>
      </w:pPr>
      <w:r>
        <w:rPr>
          <w:rFonts w:ascii="Arial" w:eastAsia="Arial" w:hAnsi="Arial" w:cs="Arial"/>
          <w:sz w:val="24"/>
          <w:szCs w:val="24"/>
        </w:rPr>
        <w:t xml:space="preserve"> </w:t>
      </w:r>
    </w:p>
    <w:tbl>
      <w:tblPr>
        <w:tblW w:w="9634" w:type="dxa"/>
        <w:tblInd w:w="-5" w:type="dxa"/>
        <w:tblLayout w:type="fixed"/>
        <w:tblCellMar>
          <w:left w:w="10" w:type="dxa"/>
          <w:right w:w="10" w:type="dxa"/>
        </w:tblCellMar>
        <w:tblLook w:val="04A0" w:firstRow="1" w:lastRow="0" w:firstColumn="1" w:lastColumn="0" w:noHBand="0" w:noVBand="1"/>
      </w:tblPr>
      <w:tblGrid>
        <w:gridCol w:w="2849"/>
        <w:gridCol w:w="6785"/>
      </w:tblGrid>
      <w:tr w:rsidR="009E6906" w14:paraId="4AA7E26A" w14:textId="77777777">
        <w:tc>
          <w:tcPr>
            <w:tcW w:w="284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C201FE" w14:textId="77777777" w:rsidR="009E6906" w:rsidRDefault="00492EAD">
            <w:pPr>
              <w:pStyle w:val="Standard"/>
              <w:spacing w:after="100" w:line="240" w:lineRule="auto"/>
            </w:pPr>
            <w:r>
              <w:rPr>
                <w:rFonts w:ascii="Arial" w:eastAsia="Arial" w:hAnsi="Arial" w:cs="Arial"/>
                <w:b/>
                <w:sz w:val="24"/>
                <w:szCs w:val="24"/>
              </w:rPr>
              <w:t>Special Terms</w:t>
            </w:r>
          </w:p>
        </w:tc>
        <w:tc>
          <w:tcPr>
            <w:tcW w:w="6784" w:type="dxa"/>
            <w:tcBorders>
              <w:top w:val="single" w:sz="8" w:space="0" w:color="000000"/>
              <w:left w:val="single" w:sz="6" w:space="0" w:color="000000"/>
              <w:bottom w:val="single" w:sz="8" w:space="0" w:color="000000"/>
              <w:right w:val="single" w:sz="8" w:space="0" w:color="000000"/>
            </w:tcBorders>
            <w:tcMar>
              <w:top w:w="100" w:type="dxa"/>
              <w:left w:w="100" w:type="dxa"/>
              <w:bottom w:w="100" w:type="dxa"/>
              <w:right w:w="100" w:type="dxa"/>
            </w:tcMar>
          </w:tcPr>
          <w:p w14:paraId="71D31A61" w14:textId="560E9BD5" w:rsidR="009E6906" w:rsidRDefault="00E8538E">
            <w:pPr>
              <w:pStyle w:val="Standard"/>
              <w:spacing w:after="100" w:line="240" w:lineRule="auto"/>
              <w:rPr>
                <w:rFonts w:ascii="Arial" w:eastAsia="Arial" w:hAnsi="Arial" w:cs="Arial"/>
                <w:sz w:val="24"/>
                <w:szCs w:val="24"/>
              </w:rPr>
            </w:pPr>
            <w:r>
              <w:rPr>
                <w:rFonts w:ascii="Arial" w:eastAsia="Arial" w:hAnsi="Arial" w:cs="Arial"/>
                <w:sz w:val="24"/>
                <w:szCs w:val="24"/>
              </w:rPr>
              <w:t>N/A</w:t>
            </w:r>
          </w:p>
        </w:tc>
      </w:tr>
    </w:tbl>
    <w:p w14:paraId="25A5DAFF" w14:textId="77777777" w:rsidR="009E6906" w:rsidRDefault="00492EAD">
      <w:pPr>
        <w:pStyle w:val="Standard"/>
        <w:spacing w:after="100" w:line="240" w:lineRule="auto"/>
      </w:pPr>
      <w:r>
        <w:rPr>
          <w:rFonts w:ascii="Arial" w:eastAsia="Arial" w:hAnsi="Arial" w:cs="Arial"/>
          <w:sz w:val="24"/>
          <w:szCs w:val="24"/>
        </w:rPr>
        <w:t xml:space="preserve"> </w:t>
      </w:r>
    </w:p>
    <w:p w14:paraId="66CF1DFC" w14:textId="77777777" w:rsidR="009E6906" w:rsidRDefault="009E6906">
      <w:pPr>
        <w:pStyle w:val="Standard"/>
        <w:rPr>
          <w:rFonts w:ascii="Arial" w:eastAsia="Arial" w:hAnsi="Arial" w:cs="Arial"/>
          <w:b/>
          <w:sz w:val="24"/>
          <w:szCs w:val="24"/>
        </w:rPr>
      </w:pPr>
    </w:p>
    <w:p w14:paraId="32BE32FA" w14:textId="77777777" w:rsidR="009E6906" w:rsidRDefault="009E6906">
      <w:pPr>
        <w:pStyle w:val="Standard"/>
        <w:pageBreakBefore/>
        <w:spacing w:after="0" w:line="240" w:lineRule="auto"/>
        <w:rPr>
          <w:rFonts w:ascii="Arial" w:eastAsia="Arial" w:hAnsi="Arial" w:cs="Arial"/>
          <w:b/>
          <w:sz w:val="24"/>
          <w:szCs w:val="24"/>
        </w:rPr>
      </w:pPr>
    </w:p>
    <w:p w14:paraId="45B65FE9" w14:textId="77777777" w:rsidR="009E6906" w:rsidRPr="001D7349" w:rsidRDefault="00492EAD">
      <w:pPr>
        <w:pStyle w:val="Standard"/>
        <w:tabs>
          <w:tab w:val="left" w:pos="2257"/>
        </w:tabs>
        <w:spacing w:after="0" w:line="240" w:lineRule="auto"/>
        <w:rPr>
          <w:b/>
          <w:bCs/>
        </w:rPr>
      </w:pPr>
      <w:r w:rsidRPr="001D7349">
        <w:rPr>
          <w:rFonts w:ascii="Arial" w:eastAsia="Arial" w:hAnsi="Arial" w:cs="Arial"/>
          <w:b/>
          <w:bCs/>
          <w:sz w:val="24"/>
          <w:szCs w:val="24"/>
        </w:rPr>
        <w:t>PROGRESS REPORT FREQUENCY</w:t>
      </w:r>
    </w:p>
    <w:p w14:paraId="008A453D" w14:textId="21AF95E7" w:rsidR="009E6906" w:rsidRDefault="00492EAD">
      <w:pPr>
        <w:pStyle w:val="Standard"/>
        <w:tabs>
          <w:tab w:val="left" w:pos="2257"/>
        </w:tabs>
        <w:spacing w:after="0" w:line="240" w:lineRule="auto"/>
      </w:pPr>
      <w:r>
        <w:rPr>
          <w:rFonts w:ascii="Arial" w:eastAsia="Arial" w:hAnsi="Arial" w:cs="Arial"/>
          <w:sz w:val="24"/>
          <w:szCs w:val="24"/>
        </w:rPr>
        <w:t>On the first Working Day of each calendar month</w:t>
      </w:r>
    </w:p>
    <w:p w14:paraId="538EF599" w14:textId="77777777" w:rsidR="009E6906" w:rsidRDefault="009E6906">
      <w:pPr>
        <w:pStyle w:val="Standard"/>
        <w:tabs>
          <w:tab w:val="left" w:pos="2257"/>
        </w:tabs>
        <w:spacing w:after="0" w:line="240" w:lineRule="auto"/>
        <w:rPr>
          <w:rFonts w:ascii="Arial" w:eastAsia="Arial" w:hAnsi="Arial" w:cs="Arial"/>
          <w:b/>
          <w:sz w:val="24"/>
          <w:szCs w:val="24"/>
        </w:rPr>
      </w:pPr>
    </w:p>
    <w:p w14:paraId="2E70D084" w14:textId="77777777" w:rsidR="009E6906" w:rsidRPr="001D7349" w:rsidRDefault="00492EAD">
      <w:pPr>
        <w:pStyle w:val="Standard"/>
        <w:tabs>
          <w:tab w:val="left" w:pos="2257"/>
        </w:tabs>
        <w:spacing w:after="0" w:line="240" w:lineRule="auto"/>
        <w:rPr>
          <w:b/>
          <w:bCs/>
        </w:rPr>
      </w:pPr>
      <w:r w:rsidRPr="001D7349">
        <w:rPr>
          <w:rFonts w:ascii="Arial" w:eastAsia="Arial" w:hAnsi="Arial" w:cs="Arial"/>
          <w:b/>
          <w:bCs/>
          <w:sz w:val="24"/>
          <w:szCs w:val="24"/>
        </w:rPr>
        <w:t>PROGRESS MEETING FREQUENCY</w:t>
      </w:r>
    </w:p>
    <w:p w14:paraId="38FC2667" w14:textId="0EFF7BC8" w:rsidR="009E6906" w:rsidRDefault="00492EAD">
      <w:pPr>
        <w:pStyle w:val="Standard"/>
        <w:tabs>
          <w:tab w:val="left" w:pos="2257"/>
        </w:tabs>
        <w:spacing w:after="0" w:line="240" w:lineRule="auto"/>
      </w:pPr>
      <w:r>
        <w:rPr>
          <w:rFonts w:ascii="Arial" w:eastAsia="Arial" w:hAnsi="Arial" w:cs="Arial"/>
          <w:sz w:val="24"/>
          <w:szCs w:val="24"/>
        </w:rPr>
        <w:t>Quarterly on the first Working Day of each quarter</w:t>
      </w:r>
    </w:p>
    <w:p w14:paraId="3C5A1E13" w14:textId="77777777" w:rsidR="009E6906" w:rsidRDefault="009E6906">
      <w:pPr>
        <w:pStyle w:val="Standard"/>
        <w:tabs>
          <w:tab w:val="left" w:pos="2257"/>
        </w:tabs>
        <w:spacing w:after="0" w:line="240" w:lineRule="auto"/>
        <w:rPr>
          <w:rFonts w:ascii="Arial" w:eastAsia="Arial" w:hAnsi="Arial" w:cs="Arial"/>
          <w:b/>
          <w:sz w:val="24"/>
          <w:szCs w:val="24"/>
        </w:rPr>
      </w:pPr>
    </w:p>
    <w:p w14:paraId="6840A4E1" w14:textId="77777777" w:rsidR="009E6906" w:rsidRPr="001D7349" w:rsidRDefault="00492EAD">
      <w:pPr>
        <w:pStyle w:val="Standard"/>
        <w:tabs>
          <w:tab w:val="left" w:pos="2257"/>
        </w:tabs>
        <w:spacing w:after="0" w:line="240" w:lineRule="auto"/>
        <w:rPr>
          <w:b/>
          <w:bCs/>
        </w:rPr>
      </w:pPr>
      <w:r w:rsidRPr="001D7349">
        <w:rPr>
          <w:rFonts w:ascii="Arial" w:eastAsia="Arial" w:hAnsi="Arial" w:cs="Arial"/>
          <w:b/>
          <w:bCs/>
          <w:sz w:val="24"/>
          <w:szCs w:val="24"/>
        </w:rPr>
        <w:t>KEY SUBCONTRACTOR(S)</w:t>
      </w:r>
    </w:p>
    <w:p w14:paraId="13022DBF" w14:textId="6B3864D8" w:rsidR="009E6906" w:rsidRPr="000F21A9" w:rsidRDefault="001D7349">
      <w:pPr>
        <w:pStyle w:val="Standard"/>
        <w:tabs>
          <w:tab w:val="left" w:pos="2257"/>
        </w:tabs>
        <w:spacing w:after="0" w:line="240" w:lineRule="auto"/>
        <w:rPr>
          <w:rFonts w:ascii="Arial" w:hAnsi="Arial" w:cs="Arial"/>
          <w:sz w:val="24"/>
          <w:szCs w:val="24"/>
        </w:rPr>
      </w:pPr>
      <w:r w:rsidRPr="000F21A9">
        <w:rPr>
          <w:rFonts w:ascii="Arial" w:hAnsi="Arial" w:cs="Arial"/>
          <w:sz w:val="24"/>
          <w:szCs w:val="24"/>
        </w:rPr>
        <w:t>TBC</w:t>
      </w:r>
    </w:p>
    <w:p w14:paraId="55A1C257" w14:textId="77777777" w:rsidR="009E6906" w:rsidRDefault="009E6906">
      <w:pPr>
        <w:pStyle w:val="Standard"/>
        <w:tabs>
          <w:tab w:val="left" w:pos="2257"/>
        </w:tabs>
        <w:spacing w:after="0" w:line="240" w:lineRule="auto"/>
        <w:rPr>
          <w:rFonts w:ascii="Arial" w:eastAsia="Arial" w:hAnsi="Arial" w:cs="Arial"/>
          <w:b/>
          <w:sz w:val="24"/>
          <w:szCs w:val="24"/>
        </w:rPr>
      </w:pPr>
    </w:p>
    <w:p w14:paraId="330DBD98" w14:textId="2D346D31" w:rsidR="009E6906" w:rsidRDefault="00492EAD">
      <w:pPr>
        <w:pStyle w:val="Standard"/>
        <w:tabs>
          <w:tab w:val="left" w:pos="2257"/>
        </w:tabs>
        <w:spacing w:after="0" w:line="240" w:lineRule="auto"/>
        <w:rPr>
          <w:b/>
          <w:bCs/>
        </w:rPr>
      </w:pPr>
      <w:r w:rsidRPr="001D7349">
        <w:rPr>
          <w:rFonts w:ascii="Arial" w:eastAsia="Arial" w:hAnsi="Arial" w:cs="Arial"/>
          <w:b/>
          <w:bCs/>
          <w:sz w:val="24"/>
          <w:szCs w:val="24"/>
        </w:rPr>
        <w:t>COMMERCIALLY SENSITIVE INFORMATION</w:t>
      </w:r>
    </w:p>
    <w:p w14:paraId="7202B9AF" w14:textId="597C3910" w:rsidR="007F2B04" w:rsidRPr="007F2B04" w:rsidRDefault="007F2B04">
      <w:pPr>
        <w:pStyle w:val="Standard"/>
        <w:tabs>
          <w:tab w:val="left" w:pos="2257"/>
        </w:tabs>
        <w:spacing w:after="0" w:line="240" w:lineRule="auto"/>
        <w:rPr>
          <w:rFonts w:ascii="Arial" w:hAnsi="Arial" w:cs="Arial"/>
          <w:sz w:val="24"/>
          <w:szCs w:val="24"/>
        </w:rPr>
      </w:pPr>
      <w:r w:rsidRPr="007F2B04">
        <w:rPr>
          <w:rFonts w:ascii="Arial" w:hAnsi="Arial" w:cs="Arial"/>
          <w:sz w:val="24"/>
          <w:szCs w:val="24"/>
        </w:rPr>
        <w:t>TBC</w:t>
      </w:r>
    </w:p>
    <w:p w14:paraId="312F3BBF" w14:textId="77777777" w:rsidR="009E6906" w:rsidRDefault="009E6906">
      <w:pPr>
        <w:pStyle w:val="Standard"/>
        <w:tabs>
          <w:tab w:val="left" w:pos="2257"/>
        </w:tabs>
        <w:spacing w:after="0" w:line="240" w:lineRule="auto"/>
        <w:rPr>
          <w:rFonts w:ascii="Arial" w:eastAsia="Arial" w:hAnsi="Arial" w:cs="Arial"/>
          <w:b/>
          <w:sz w:val="24"/>
          <w:szCs w:val="24"/>
        </w:rPr>
      </w:pPr>
    </w:p>
    <w:p w14:paraId="7C13EBD2" w14:textId="77777777" w:rsidR="009E6906" w:rsidRPr="00AA4350" w:rsidRDefault="00492EAD">
      <w:pPr>
        <w:pStyle w:val="Standard"/>
        <w:spacing w:after="0" w:line="240" w:lineRule="auto"/>
        <w:rPr>
          <w:b/>
          <w:bCs/>
        </w:rPr>
      </w:pPr>
      <w:r w:rsidRPr="00AA4350">
        <w:rPr>
          <w:rFonts w:ascii="Arial" w:eastAsia="Arial" w:hAnsi="Arial" w:cs="Arial"/>
          <w:b/>
          <w:bCs/>
          <w:sz w:val="24"/>
          <w:szCs w:val="24"/>
        </w:rPr>
        <w:t>SOCIAL VALUE COMMITMENT</w:t>
      </w:r>
    </w:p>
    <w:p w14:paraId="234AC489" w14:textId="77777777" w:rsidR="009E6906" w:rsidRDefault="00492EAD">
      <w:pPr>
        <w:pStyle w:val="Standard"/>
        <w:spacing w:after="0" w:line="240" w:lineRule="auto"/>
      </w:pPr>
      <w:r>
        <w:rPr>
          <w:rFonts w:ascii="Arial" w:eastAsia="Arial" w:hAnsi="Arial" w:cs="Arial"/>
          <w:sz w:val="24"/>
          <w:szCs w:val="24"/>
        </w:rPr>
        <w:t>The Agency agrees, in providing the Goods or Services and performing its obligations under the Order Contract, that it will comply with the social value commitments in Order Schedule 4 (Order Proposal)</w:t>
      </w:r>
    </w:p>
    <w:p w14:paraId="06628F52" w14:textId="77777777" w:rsidR="009E6906" w:rsidRDefault="009E6906">
      <w:pPr>
        <w:pStyle w:val="Standard"/>
        <w:spacing w:after="0" w:line="240" w:lineRule="auto"/>
        <w:rPr>
          <w:rFonts w:ascii="Arial" w:eastAsia="Arial" w:hAnsi="Arial" w:cs="Arial"/>
          <w:sz w:val="24"/>
          <w:szCs w:val="24"/>
        </w:rPr>
      </w:pPr>
    </w:p>
    <w:p w14:paraId="1DF9718B" w14:textId="02666FA1" w:rsidR="009E6906" w:rsidRDefault="00492EAD">
      <w:pPr>
        <w:pStyle w:val="Standard"/>
        <w:spacing w:after="0" w:line="240" w:lineRule="auto"/>
        <w:rPr>
          <w:b/>
          <w:bCs/>
        </w:rPr>
      </w:pPr>
      <w:r w:rsidRPr="00AA4350">
        <w:rPr>
          <w:rFonts w:ascii="Arial" w:eastAsia="Arial" w:hAnsi="Arial" w:cs="Arial"/>
          <w:b/>
          <w:bCs/>
          <w:sz w:val="24"/>
          <w:szCs w:val="24"/>
        </w:rPr>
        <w:t>SERVICE CREDIT CAP</w:t>
      </w:r>
    </w:p>
    <w:p w14:paraId="4119B0DB" w14:textId="41C264E7" w:rsidR="004D2653" w:rsidRPr="004D2653" w:rsidRDefault="004D2653">
      <w:pPr>
        <w:pStyle w:val="Standard"/>
        <w:spacing w:after="0" w:line="240" w:lineRule="auto"/>
        <w:rPr>
          <w:rFonts w:ascii="Arial" w:hAnsi="Arial" w:cs="Arial"/>
          <w:sz w:val="24"/>
          <w:szCs w:val="24"/>
        </w:rPr>
      </w:pPr>
      <w:r w:rsidRPr="004D2653">
        <w:rPr>
          <w:rFonts w:ascii="Arial" w:hAnsi="Arial" w:cs="Arial"/>
          <w:sz w:val="24"/>
          <w:szCs w:val="24"/>
        </w:rPr>
        <w:t>Not Applicable</w:t>
      </w:r>
    </w:p>
    <w:p w14:paraId="0585B69E" w14:textId="77777777" w:rsidR="009E6906" w:rsidRDefault="009E6906" w:rsidP="002C560F">
      <w:pPr>
        <w:pStyle w:val="Standard"/>
        <w:spacing w:after="0" w:line="240" w:lineRule="auto"/>
        <w:rPr>
          <w:rFonts w:ascii="Arial" w:eastAsia="Arial" w:hAnsi="Arial" w:cs="Arial"/>
          <w:sz w:val="24"/>
          <w:szCs w:val="24"/>
        </w:rPr>
      </w:pPr>
    </w:p>
    <w:p w14:paraId="75BB8C0F" w14:textId="77777777" w:rsidR="009E6906" w:rsidRPr="00AA4350" w:rsidRDefault="00492EAD">
      <w:pPr>
        <w:pStyle w:val="Standard"/>
        <w:keepNext/>
        <w:spacing w:after="0" w:line="240" w:lineRule="auto"/>
        <w:rPr>
          <w:b/>
          <w:bCs/>
        </w:rPr>
      </w:pPr>
      <w:r w:rsidRPr="00AA4350">
        <w:rPr>
          <w:rFonts w:ascii="Arial" w:eastAsia="Arial" w:hAnsi="Arial" w:cs="Arial"/>
          <w:b/>
          <w:bCs/>
          <w:sz w:val="24"/>
          <w:szCs w:val="24"/>
        </w:rPr>
        <w:t>ORDER INCORPORATED TERMS</w:t>
      </w:r>
    </w:p>
    <w:p w14:paraId="36F91249" w14:textId="77777777" w:rsidR="009E6906" w:rsidRDefault="00492EAD">
      <w:pPr>
        <w:pStyle w:val="Standard"/>
      </w:pPr>
      <w:r>
        <w:rPr>
          <w:rFonts w:ascii="Arial" w:eastAsia="Arial" w:hAnsi="Arial" w:cs="Arial"/>
          <w:sz w:val="24"/>
          <w:szCs w:val="24"/>
        </w:rPr>
        <w:t>The following documents are incorporated into this Order Contract. Where numbers are missing we are not using those schedules. If the documents conflict, the following order of precedence applies:</w:t>
      </w:r>
    </w:p>
    <w:p w14:paraId="0C3F57A9" w14:textId="77777777" w:rsidR="009E6906" w:rsidRDefault="00492EAD">
      <w:pPr>
        <w:pStyle w:val="Standard"/>
        <w:widowControl w:val="0"/>
        <w:numPr>
          <w:ilvl w:val="0"/>
          <w:numId w:val="7"/>
        </w:numPr>
        <w:spacing w:before="120" w:after="0" w:line="240" w:lineRule="auto"/>
      </w:pPr>
      <w:r>
        <w:rPr>
          <w:rFonts w:ascii="Arial" w:eastAsia="Arial" w:hAnsi="Arial" w:cs="Arial"/>
          <w:color w:val="000000"/>
          <w:sz w:val="24"/>
          <w:szCs w:val="24"/>
        </w:rPr>
        <w:t>This Letter of Appointment including the Order Special Terms and Order Special Schedules.</w:t>
      </w:r>
    </w:p>
    <w:p w14:paraId="75129967" w14:textId="77777777" w:rsidR="009E6906" w:rsidRDefault="00492EAD">
      <w:pPr>
        <w:pStyle w:val="Standard"/>
        <w:widowControl w:val="0"/>
        <w:numPr>
          <w:ilvl w:val="0"/>
          <w:numId w:val="3"/>
        </w:numPr>
        <w:spacing w:after="0" w:line="240" w:lineRule="auto"/>
      </w:pPr>
      <w:r>
        <w:rPr>
          <w:rFonts w:ascii="Arial" w:eastAsia="Arial" w:hAnsi="Arial" w:cs="Arial"/>
          <w:i/>
          <w:color w:val="000000"/>
          <w:sz w:val="24"/>
          <w:szCs w:val="24"/>
        </w:rPr>
        <w:t>Joint Schedule 1 (Definitions and Interpretation) RM6124</w:t>
      </w:r>
    </w:p>
    <w:p w14:paraId="6593E84C" w14:textId="77777777" w:rsidR="009E6906" w:rsidRDefault="00492EAD">
      <w:pPr>
        <w:pStyle w:val="Standard"/>
        <w:widowControl w:val="0"/>
        <w:numPr>
          <w:ilvl w:val="0"/>
          <w:numId w:val="3"/>
        </w:numPr>
        <w:spacing w:after="0" w:line="240" w:lineRule="auto"/>
      </w:pPr>
      <w:r>
        <w:rPr>
          <w:rFonts w:ascii="Arial" w:eastAsia="Arial" w:hAnsi="Arial" w:cs="Arial"/>
          <w:i/>
          <w:color w:val="000000"/>
          <w:sz w:val="24"/>
          <w:szCs w:val="24"/>
        </w:rPr>
        <w:t>The following Schedules in equal order of precedence:</w:t>
      </w:r>
    </w:p>
    <w:p w14:paraId="76438A64" w14:textId="77777777" w:rsidR="009E6906" w:rsidRDefault="00492EAD">
      <w:pPr>
        <w:pStyle w:val="Standard"/>
        <w:widowControl w:val="0"/>
        <w:numPr>
          <w:ilvl w:val="0"/>
          <w:numId w:val="8"/>
        </w:numPr>
        <w:spacing w:after="0" w:line="240" w:lineRule="auto"/>
      </w:pPr>
      <w:r>
        <w:rPr>
          <w:rFonts w:ascii="Arial" w:eastAsia="Arial" w:hAnsi="Arial" w:cs="Arial"/>
          <w:i/>
          <w:color w:val="000000"/>
          <w:sz w:val="24"/>
          <w:szCs w:val="24"/>
        </w:rPr>
        <w:t>Joint Schedules for RM6124</w:t>
      </w:r>
    </w:p>
    <w:p w14:paraId="182115EB" w14:textId="77777777" w:rsidR="009E6906" w:rsidRDefault="00492EAD">
      <w:pPr>
        <w:pStyle w:val="Standard"/>
        <w:widowControl w:val="0"/>
        <w:numPr>
          <w:ilvl w:val="1"/>
          <w:numId w:val="4"/>
        </w:numPr>
        <w:spacing w:after="0" w:line="240" w:lineRule="auto"/>
      </w:pPr>
      <w:r>
        <w:rPr>
          <w:rFonts w:ascii="Arial" w:eastAsia="Arial" w:hAnsi="Arial" w:cs="Arial"/>
          <w:i/>
          <w:color w:val="000000"/>
          <w:sz w:val="24"/>
          <w:szCs w:val="24"/>
        </w:rPr>
        <w:t>Joint Schedule 2 (Variation Form)</w:t>
      </w:r>
    </w:p>
    <w:p w14:paraId="485287F3" w14:textId="77777777" w:rsidR="009E6906" w:rsidRDefault="00492EAD">
      <w:pPr>
        <w:pStyle w:val="Standard"/>
        <w:widowControl w:val="0"/>
        <w:numPr>
          <w:ilvl w:val="1"/>
          <w:numId w:val="4"/>
        </w:numPr>
        <w:spacing w:after="0" w:line="240" w:lineRule="auto"/>
      </w:pPr>
      <w:r>
        <w:rPr>
          <w:rFonts w:ascii="Arial" w:eastAsia="Arial" w:hAnsi="Arial" w:cs="Arial"/>
          <w:i/>
          <w:color w:val="000000"/>
          <w:sz w:val="24"/>
          <w:szCs w:val="24"/>
        </w:rPr>
        <w:t>Joint Schedule 3 (Insurance Requirements)</w:t>
      </w:r>
    </w:p>
    <w:p w14:paraId="21365C3B" w14:textId="77777777" w:rsidR="009E6906" w:rsidRDefault="00492EAD">
      <w:pPr>
        <w:pStyle w:val="Standard"/>
        <w:widowControl w:val="0"/>
        <w:numPr>
          <w:ilvl w:val="1"/>
          <w:numId w:val="4"/>
        </w:numPr>
        <w:spacing w:after="0" w:line="240" w:lineRule="auto"/>
      </w:pPr>
      <w:r>
        <w:rPr>
          <w:rFonts w:ascii="Arial" w:eastAsia="Arial" w:hAnsi="Arial" w:cs="Arial"/>
          <w:i/>
          <w:color w:val="000000"/>
          <w:sz w:val="24"/>
          <w:szCs w:val="24"/>
        </w:rPr>
        <w:t>Joint Schedule 4 (Commercially Sensitive Information)</w:t>
      </w:r>
    </w:p>
    <w:p w14:paraId="3D7D0CF0" w14:textId="7F4D9C2D" w:rsidR="009E6906" w:rsidRPr="00511B31" w:rsidRDefault="00492EAD">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Joint Schedule 6 (Key Subcontractors)</w:t>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p>
    <w:p w14:paraId="48F10AAC" w14:textId="6C36BB6D" w:rsidR="009E6906" w:rsidRPr="00C44D45" w:rsidRDefault="00492EAD" w:rsidP="00C44D45">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Joint Schedule 7 (Financial Difficulties)</w:t>
      </w:r>
      <w:r w:rsidRPr="00C44D45">
        <w:rPr>
          <w:rFonts w:ascii="Arial" w:eastAsia="Arial" w:hAnsi="Arial" w:cs="Arial"/>
          <w:i/>
          <w:color w:val="000000"/>
          <w:sz w:val="24"/>
          <w:szCs w:val="24"/>
        </w:rPr>
        <w:tab/>
      </w:r>
      <w:r w:rsidRPr="00C44D45">
        <w:rPr>
          <w:rFonts w:ascii="Arial" w:eastAsia="Arial" w:hAnsi="Arial" w:cs="Arial"/>
          <w:i/>
          <w:color w:val="000000"/>
          <w:sz w:val="24"/>
          <w:szCs w:val="24"/>
        </w:rPr>
        <w:tab/>
      </w:r>
      <w:r w:rsidRPr="00C44D45">
        <w:rPr>
          <w:rFonts w:ascii="Arial" w:eastAsia="Arial" w:hAnsi="Arial" w:cs="Arial"/>
          <w:i/>
          <w:color w:val="000000"/>
          <w:sz w:val="24"/>
          <w:szCs w:val="24"/>
        </w:rPr>
        <w:tab/>
      </w:r>
      <w:r w:rsidRPr="00C44D45">
        <w:rPr>
          <w:rFonts w:ascii="Arial" w:eastAsia="Arial" w:hAnsi="Arial" w:cs="Arial"/>
          <w:i/>
          <w:color w:val="000000"/>
          <w:sz w:val="24"/>
          <w:szCs w:val="24"/>
        </w:rPr>
        <w:tab/>
      </w:r>
    </w:p>
    <w:p w14:paraId="623331C3" w14:textId="7C65D65E" w:rsidR="009E6906" w:rsidRPr="00511B31" w:rsidRDefault="00492EAD">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 xml:space="preserve">Joint Schedule 10 (Rectification Plan) </w:t>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p>
    <w:p w14:paraId="610903DE" w14:textId="77777777" w:rsidR="009E6906" w:rsidRPr="001B23B6" w:rsidRDefault="00492EAD">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Joint Schedule 11 (Processing Data)</w:t>
      </w:r>
    </w:p>
    <w:p w14:paraId="31E6496B" w14:textId="5AB49CE4" w:rsidR="009E6906" w:rsidRPr="001B23B6" w:rsidRDefault="00492EAD" w:rsidP="002C560F">
      <w:pPr>
        <w:pStyle w:val="Standard"/>
        <w:widowControl w:val="0"/>
        <w:spacing w:after="0" w:line="240" w:lineRule="auto"/>
        <w:ind w:left="1800"/>
        <w:rPr>
          <w:rFonts w:ascii="Arial" w:eastAsia="Arial" w:hAnsi="Arial" w:cs="Arial"/>
          <w:i/>
          <w:color w:val="000000"/>
          <w:sz w:val="24"/>
          <w:szCs w:val="24"/>
        </w:rPr>
      </w:pPr>
      <w:r w:rsidRPr="001B23B6">
        <w:rPr>
          <w:rFonts w:ascii="Arial" w:eastAsia="Arial" w:hAnsi="Arial" w:cs="Arial"/>
          <w:i/>
          <w:color w:val="000000"/>
          <w:sz w:val="24"/>
          <w:szCs w:val="24"/>
        </w:rPr>
        <w:tab/>
      </w:r>
      <w:r w:rsidRPr="001B23B6">
        <w:rPr>
          <w:rFonts w:ascii="Arial" w:eastAsia="Arial" w:hAnsi="Arial" w:cs="Arial"/>
          <w:i/>
          <w:color w:val="000000"/>
          <w:sz w:val="24"/>
          <w:szCs w:val="24"/>
        </w:rPr>
        <w:tab/>
      </w:r>
    </w:p>
    <w:p w14:paraId="6A9B6BAE" w14:textId="0FB51488" w:rsidR="009E6906" w:rsidRDefault="00492EAD">
      <w:pPr>
        <w:pStyle w:val="Standard"/>
        <w:widowControl w:val="0"/>
        <w:numPr>
          <w:ilvl w:val="0"/>
          <w:numId w:val="4"/>
        </w:numPr>
        <w:spacing w:after="0" w:line="240" w:lineRule="auto"/>
      </w:pPr>
      <w:r>
        <w:rPr>
          <w:rFonts w:ascii="Arial" w:eastAsia="Arial" w:hAnsi="Arial" w:cs="Arial"/>
          <w:i/>
          <w:color w:val="000000"/>
          <w:sz w:val="24"/>
          <w:szCs w:val="24"/>
        </w:rPr>
        <w:t xml:space="preserve">Order Schedules </w:t>
      </w:r>
      <w:r w:rsidRPr="00941ED1">
        <w:rPr>
          <w:rFonts w:ascii="Arial" w:eastAsia="Arial" w:hAnsi="Arial" w:cs="Arial"/>
          <w:i/>
          <w:color w:val="000000"/>
          <w:sz w:val="24"/>
          <w:szCs w:val="24"/>
        </w:rPr>
        <w:t xml:space="preserve">for </w:t>
      </w:r>
      <w:r w:rsidR="00B73304" w:rsidRPr="00511B31">
        <w:rPr>
          <w:rFonts w:ascii="Arial" w:eastAsia="Arial" w:hAnsi="Arial" w:cs="Arial"/>
          <w:i/>
          <w:color w:val="000000"/>
          <w:sz w:val="24"/>
          <w:szCs w:val="24"/>
        </w:rPr>
        <w:t>RM6124</w:t>
      </w:r>
      <w:r w:rsidRPr="00511B31">
        <w:rPr>
          <w:rFonts w:ascii="Arial" w:eastAsia="Arial" w:hAnsi="Arial" w:cs="Arial"/>
          <w:i/>
          <w:color w:val="000000"/>
          <w:sz w:val="24"/>
          <w:szCs w:val="24"/>
        </w:rPr>
        <w:tab/>
      </w:r>
      <w:r>
        <w:rPr>
          <w:rFonts w:ascii="Arial" w:eastAsia="Arial" w:hAnsi="Arial" w:cs="Arial"/>
          <w:i/>
          <w:color w:val="000000"/>
          <w:sz w:val="24"/>
          <w:szCs w:val="24"/>
        </w:rPr>
        <w:tab/>
      </w:r>
      <w:r>
        <w:rPr>
          <w:rFonts w:ascii="Arial" w:eastAsia="Arial" w:hAnsi="Arial" w:cs="Arial"/>
          <w:i/>
          <w:color w:val="000000"/>
          <w:sz w:val="24"/>
          <w:szCs w:val="24"/>
        </w:rPr>
        <w:tab/>
      </w:r>
    </w:p>
    <w:p w14:paraId="677EDBEF" w14:textId="77777777" w:rsidR="009E6906" w:rsidRDefault="00492EAD">
      <w:pPr>
        <w:pStyle w:val="Standard"/>
        <w:widowControl w:val="0"/>
        <w:numPr>
          <w:ilvl w:val="1"/>
          <w:numId w:val="4"/>
        </w:numPr>
        <w:spacing w:after="0" w:line="240" w:lineRule="auto"/>
      </w:pPr>
      <w:r>
        <w:rPr>
          <w:rFonts w:ascii="Arial" w:eastAsia="Arial" w:hAnsi="Arial" w:cs="Arial"/>
          <w:i/>
          <w:color w:val="000000"/>
          <w:sz w:val="24"/>
          <w:szCs w:val="24"/>
        </w:rPr>
        <w:t>Order Schedule 1 (Transparency Reports)</w:t>
      </w:r>
    </w:p>
    <w:p w14:paraId="08C844FB" w14:textId="77777777" w:rsidR="009E6906" w:rsidRDefault="00492EAD">
      <w:pPr>
        <w:pStyle w:val="Standard"/>
        <w:widowControl w:val="0"/>
        <w:numPr>
          <w:ilvl w:val="1"/>
          <w:numId w:val="4"/>
        </w:numPr>
        <w:spacing w:after="0" w:line="240" w:lineRule="auto"/>
      </w:pPr>
      <w:r>
        <w:rPr>
          <w:rFonts w:ascii="Arial" w:eastAsia="Arial" w:hAnsi="Arial" w:cs="Arial"/>
          <w:i/>
          <w:color w:val="000000"/>
          <w:sz w:val="24"/>
          <w:szCs w:val="24"/>
        </w:rPr>
        <w:t>Order Schedule 2 (Staff Transfer)</w:t>
      </w:r>
    </w:p>
    <w:p w14:paraId="060B0CE8" w14:textId="77777777" w:rsidR="009E6906" w:rsidRPr="00511B31" w:rsidRDefault="00492EAD">
      <w:pPr>
        <w:pStyle w:val="Standard"/>
        <w:widowControl w:val="0"/>
        <w:numPr>
          <w:ilvl w:val="1"/>
          <w:numId w:val="4"/>
        </w:numPr>
        <w:spacing w:after="0" w:line="240" w:lineRule="auto"/>
        <w:rPr>
          <w:rFonts w:ascii="Arial" w:eastAsia="Arial" w:hAnsi="Arial" w:cs="Arial"/>
          <w:i/>
          <w:color w:val="000000"/>
          <w:sz w:val="24"/>
          <w:szCs w:val="24"/>
        </w:rPr>
      </w:pPr>
      <w:r>
        <w:rPr>
          <w:rFonts w:ascii="Arial" w:eastAsia="Arial" w:hAnsi="Arial" w:cs="Arial"/>
          <w:i/>
          <w:color w:val="000000"/>
          <w:sz w:val="24"/>
          <w:szCs w:val="24"/>
        </w:rPr>
        <w:t>Order Schedule 3 (Continuous Improvement)</w:t>
      </w:r>
    </w:p>
    <w:p w14:paraId="60447A89" w14:textId="6DBEBC3C" w:rsidR="009E6906" w:rsidRPr="000A7103" w:rsidRDefault="00492EAD" w:rsidP="000A7103">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Order Schedule 5 (Pricing Details)</w:t>
      </w:r>
      <w:r w:rsidRPr="000A7103">
        <w:rPr>
          <w:rFonts w:ascii="Arial" w:eastAsia="Arial" w:hAnsi="Arial" w:cs="Arial"/>
          <w:i/>
          <w:color w:val="000000"/>
          <w:sz w:val="24"/>
          <w:szCs w:val="24"/>
        </w:rPr>
        <w:tab/>
      </w:r>
      <w:r w:rsidRPr="000A7103">
        <w:rPr>
          <w:rFonts w:ascii="Arial" w:eastAsia="Arial" w:hAnsi="Arial" w:cs="Arial"/>
          <w:i/>
          <w:color w:val="000000"/>
          <w:sz w:val="24"/>
          <w:szCs w:val="24"/>
        </w:rPr>
        <w:tab/>
      </w:r>
      <w:r w:rsidRPr="000A7103">
        <w:rPr>
          <w:rFonts w:ascii="Arial" w:eastAsia="Arial" w:hAnsi="Arial" w:cs="Arial"/>
          <w:i/>
          <w:color w:val="000000"/>
          <w:sz w:val="24"/>
          <w:szCs w:val="24"/>
        </w:rPr>
        <w:tab/>
      </w:r>
      <w:r w:rsidRPr="000A7103">
        <w:rPr>
          <w:rFonts w:ascii="Arial" w:eastAsia="Arial" w:hAnsi="Arial" w:cs="Arial"/>
          <w:i/>
          <w:color w:val="000000"/>
          <w:sz w:val="24"/>
          <w:szCs w:val="24"/>
        </w:rPr>
        <w:tab/>
      </w:r>
    </w:p>
    <w:p w14:paraId="3E1DD148" w14:textId="6196A502" w:rsidR="009E6906" w:rsidRPr="00511B31" w:rsidRDefault="00492EAD">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Order Schedule 7 (Key Supplier Staff)</w:t>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p>
    <w:p w14:paraId="34B3ADF2" w14:textId="17E32B42" w:rsidR="009E6906" w:rsidRPr="00031B49" w:rsidRDefault="00492EAD" w:rsidP="00031B49">
      <w:pPr>
        <w:pStyle w:val="Standard"/>
        <w:widowControl w:val="0"/>
        <w:numPr>
          <w:ilvl w:val="1"/>
          <w:numId w:val="4"/>
        </w:numPr>
        <w:spacing w:after="0" w:line="240" w:lineRule="auto"/>
        <w:rPr>
          <w:rFonts w:ascii="Arial" w:eastAsia="Arial" w:hAnsi="Arial" w:cs="Arial"/>
          <w:i/>
          <w:color w:val="000000"/>
          <w:sz w:val="24"/>
          <w:szCs w:val="24"/>
        </w:rPr>
      </w:pPr>
      <w:r w:rsidRPr="00511B31">
        <w:rPr>
          <w:rFonts w:ascii="Arial" w:eastAsia="Arial" w:hAnsi="Arial" w:cs="Arial"/>
          <w:i/>
          <w:color w:val="000000"/>
          <w:sz w:val="24"/>
          <w:szCs w:val="24"/>
        </w:rPr>
        <w:t>Order Schedule 9 (Security)</w:t>
      </w:r>
      <w:r w:rsidRPr="00511B31">
        <w:rPr>
          <w:rFonts w:ascii="Arial" w:eastAsia="Arial" w:hAnsi="Arial" w:cs="Arial"/>
          <w:i/>
          <w:color w:val="000000"/>
          <w:sz w:val="24"/>
          <w:szCs w:val="24"/>
        </w:rPr>
        <w:tab/>
      </w:r>
      <w:r w:rsidRPr="00511B31">
        <w:rPr>
          <w:rFonts w:ascii="Arial" w:eastAsia="Arial" w:hAnsi="Arial" w:cs="Arial"/>
          <w:i/>
          <w:color w:val="000000"/>
          <w:sz w:val="24"/>
          <w:szCs w:val="24"/>
        </w:rPr>
        <w:tab/>
      </w:r>
      <w:r w:rsidRPr="00031B49">
        <w:rPr>
          <w:rFonts w:ascii="Arial" w:eastAsia="Arial" w:hAnsi="Arial" w:cs="Arial"/>
          <w:i/>
          <w:color w:val="000000"/>
          <w:sz w:val="24"/>
          <w:szCs w:val="24"/>
        </w:rPr>
        <w:tab/>
      </w:r>
      <w:r w:rsidRPr="00031B49">
        <w:rPr>
          <w:rFonts w:ascii="Arial" w:eastAsia="Arial" w:hAnsi="Arial" w:cs="Arial"/>
          <w:i/>
          <w:color w:val="000000"/>
          <w:sz w:val="24"/>
          <w:szCs w:val="24"/>
        </w:rPr>
        <w:tab/>
      </w:r>
      <w:r w:rsidRPr="00031B49">
        <w:rPr>
          <w:rFonts w:ascii="Arial" w:eastAsia="Arial" w:hAnsi="Arial" w:cs="Arial"/>
          <w:i/>
          <w:color w:val="000000"/>
          <w:sz w:val="24"/>
          <w:szCs w:val="24"/>
        </w:rPr>
        <w:tab/>
      </w:r>
      <w:r w:rsidRPr="00031B49">
        <w:rPr>
          <w:rFonts w:ascii="Arial" w:eastAsia="Arial" w:hAnsi="Arial" w:cs="Arial"/>
          <w:i/>
          <w:color w:val="000000"/>
          <w:sz w:val="24"/>
          <w:szCs w:val="24"/>
        </w:rPr>
        <w:tab/>
      </w:r>
    </w:p>
    <w:p w14:paraId="5CF94B60" w14:textId="502B7ABC" w:rsidR="009E6906" w:rsidRPr="001B23B6" w:rsidRDefault="00492EAD">
      <w:pPr>
        <w:pStyle w:val="Standard"/>
        <w:widowControl w:val="0"/>
        <w:numPr>
          <w:ilvl w:val="1"/>
          <w:numId w:val="4"/>
        </w:numPr>
        <w:spacing w:after="0" w:line="240" w:lineRule="auto"/>
        <w:rPr>
          <w:rFonts w:ascii="Arial" w:eastAsia="Arial" w:hAnsi="Arial" w:cs="Arial"/>
          <w:i/>
          <w:color w:val="000000"/>
          <w:sz w:val="24"/>
          <w:szCs w:val="24"/>
        </w:rPr>
      </w:pPr>
      <w:r w:rsidRPr="001B23B6">
        <w:rPr>
          <w:rFonts w:ascii="Arial" w:eastAsia="Arial" w:hAnsi="Arial" w:cs="Arial"/>
          <w:i/>
          <w:color w:val="000000"/>
          <w:sz w:val="24"/>
          <w:szCs w:val="24"/>
        </w:rPr>
        <w:t>Order Schedule 14 (Service Levels) </w:t>
      </w:r>
      <w:r w:rsidRPr="001B23B6">
        <w:rPr>
          <w:rFonts w:ascii="Arial" w:eastAsia="Arial" w:hAnsi="Arial" w:cs="Arial"/>
          <w:i/>
          <w:color w:val="000000"/>
          <w:sz w:val="24"/>
          <w:szCs w:val="24"/>
        </w:rPr>
        <w:tab/>
      </w:r>
      <w:r w:rsidRPr="001B23B6">
        <w:rPr>
          <w:rFonts w:ascii="Arial" w:eastAsia="Arial" w:hAnsi="Arial" w:cs="Arial"/>
          <w:i/>
          <w:color w:val="000000"/>
          <w:sz w:val="24"/>
          <w:szCs w:val="24"/>
        </w:rPr>
        <w:tab/>
      </w:r>
      <w:r w:rsidRPr="001B23B6">
        <w:rPr>
          <w:rFonts w:ascii="Arial" w:eastAsia="Arial" w:hAnsi="Arial" w:cs="Arial"/>
          <w:i/>
          <w:color w:val="000000"/>
          <w:sz w:val="24"/>
          <w:szCs w:val="24"/>
        </w:rPr>
        <w:tab/>
      </w:r>
      <w:r w:rsidRPr="001B23B6">
        <w:rPr>
          <w:rFonts w:ascii="Arial" w:eastAsia="Arial" w:hAnsi="Arial" w:cs="Arial"/>
          <w:i/>
          <w:color w:val="000000"/>
          <w:sz w:val="24"/>
          <w:szCs w:val="24"/>
        </w:rPr>
        <w:tab/>
      </w:r>
    </w:p>
    <w:p w14:paraId="619E7E11" w14:textId="7B9BC5E6" w:rsidR="009E6906" w:rsidRPr="00065D74" w:rsidRDefault="00492EAD" w:rsidP="00065D74">
      <w:pPr>
        <w:pStyle w:val="Standard"/>
        <w:widowControl w:val="0"/>
        <w:numPr>
          <w:ilvl w:val="1"/>
          <w:numId w:val="4"/>
        </w:numPr>
        <w:spacing w:after="0" w:line="240" w:lineRule="auto"/>
        <w:rPr>
          <w:rFonts w:ascii="Arial" w:eastAsia="Arial" w:hAnsi="Arial" w:cs="Arial"/>
          <w:i/>
          <w:color w:val="000000"/>
          <w:sz w:val="24"/>
          <w:szCs w:val="24"/>
        </w:rPr>
      </w:pPr>
      <w:r w:rsidRPr="001B23B6">
        <w:rPr>
          <w:rFonts w:ascii="Arial" w:eastAsia="Arial" w:hAnsi="Arial" w:cs="Arial"/>
          <w:i/>
          <w:color w:val="000000"/>
          <w:sz w:val="24"/>
          <w:szCs w:val="24"/>
        </w:rPr>
        <w:t>Order Schedule 15 (Order Contract Management)</w:t>
      </w:r>
      <w:r w:rsidRPr="001B23B6">
        <w:rPr>
          <w:rFonts w:ascii="Arial" w:eastAsia="Arial" w:hAnsi="Arial" w:cs="Arial"/>
          <w:i/>
          <w:color w:val="000000"/>
          <w:sz w:val="24"/>
          <w:szCs w:val="24"/>
        </w:rPr>
        <w:tab/>
      </w:r>
      <w:r w:rsidRPr="004E149B">
        <w:rPr>
          <w:rFonts w:ascii="Arial" w:eastAsia="Arial" w:hAnsi="Arial" w:cs="Arial"/>
          <w:i/>
          <w:color w:val="000000"/>
          <w:sz w:val="24"/>
          <w:szCs w:val="24"/>
        </w:rPr>
        <w:tab/>
      </w:r>
      <w:r w:rsidRPr="00065D74">
        <w:rPr>
          <w:rFonts w:ascii="Arial" w:eastAsia="Arial" w:hAnsi="Arial" w:cs="Arial"/>
          <w:i/>
          <w:color w:val="000000"/>
          <w:sz w:val="24"/>
          <w:szCs w:val="24"/>
        </w:rPr>
        <w:tab/>
      </w:r>
    </w:p>
    <w:p w14:paraId="14B25244" w14:textId="4BE149DB" w:rsidR="009E6906" w:rsidRDefault="00492EAD" w:rsidP="00941ED1">
      <w:pPr>
        <w:pStyle w:val="Standard"/>
        <w:widowControl w:val="0"/>
        <w:numPr>
          <w:ilvl w:val="1"/>
          <w:numId w:val="4"/>
        </w:numPr>
        <w:spacing w:after="0" w:line="240" w:lineRule="auto"/>
      </w:pPr>
      <w:r>
        <w:rPr>
          <w:rFonts w:ascii="Arial" w:eastAsia="Arial" w:hAnsi="Arial" w:cs="Arial"/>
          <w:i/>
          <w:color w:val="000000"/>
          <w:sz w:val="24"/>
          <w:szCs w:val="24"/>
        </w:rPr>
        <w:t>Order Schedule 20 (Order Specification)</w:t>
      </w:r>
      <w:r w:rsidRPr="00941ED1">
        <w:rPr>
          <w:rFonts w:ascii="Arial" w:eastAsia="Arial" w:hAnsi="Arial" w:cs="Arial"/>
          <w:i/>
          <w:color w:val="000000"/>
          <w:sz w:val="24"/>
          <w:szCs w:val="24"/>
        </w:rPr>
        <w:tab/>
      </w:r>
      <w:r w:rsidRPr="00941ED1">
        <w:rPr>
          <w:rFonts w:ascii="Arial" w:eastAsia="Arial" w:hAnsi="Arial" w:cs="Arial"/>
          <w:i/>
          <w:color w:val="000000"/>
          <w:sz w:val="24"/>
          <w:szCs w:val="24"/>
        </w:rPr>
        <w:tab/>
      </w:r>
    </w:p>
    <w:p w14:paraId="180AA9FC" w14:textId="77777777" w:rsidR="009E6906" w:rsidRDefault="00492EAD">
      <w:pPr>
        <w:pStyle w:val="Standard"/>
        <w:widowControl w:val="0"/>
        <w:numPr>
          <w:ilvl w:val="0"/>
          <w:numId w:val="3"/>
        </w:numPr>
        <w:spacing w:after="0" w:line="240" w:lineRule="auto"/>
      </w:pPr>
      <w:r>
        <w:rPr>
          <w:rFonts w:ascii="Arial" w:eastAsia="Arial" w:hAnsi="Arial" w:cs="Arial"/>
          <w:color w:val="000000"/>
          <w:sz w:val="24"/>
          <w:szCs w:val="24"/>
        </w:rPr>
        <w:t>CCS Core Terms</w:t>
      </w:r>
    </w:p>
    <w:p w14:paraId="6C27F39F" w14:textId="77777777" w:rsidR="009E6906" w:rsidRDefault="00492EAD">
      <w:pPr>
        <w:pStyle w:val="Standard"/>
        <w:widowControl w:val="0"/>
        <w:numPr>
          <w:ilvl w:val="0"/>
          <w:numId w:val="3"/>
        </w:numPr>
        <w:spacing w:after="0" w:line="240" w:lineRule="auto"/>
      </w:pPr>
      <w:r>
        <w:rPr>
          <w:rFonts w:ascii="Arial" w:eastAsia="Arial" w:hAnsi="Arial" w:cs="Arial"/>
          <w:i/>
          <w:color w:val="000000"/>
          <w:sz w:val="24"/>
          <w:szCs w:val="24"/>
        </w:rPr>
        <w:lastRenderedPageBreak/>
        <w:t>Joint Schedule 5 (Corporate Social Responsibility) RM6124</w:t>
      </w:r>
    </w:p>
    <w:p w14:paraId="53BA1B1D" w14:textId="77777777" w:rsidR="009E6906" w:rsidRDefault="00492EAD">
      <w:pPr>
        <w:pStyle w:val="Standard"/>
        <w:widowControl w:val="0"/>
        <w:numPr>
          <w:ilvl w:val="0"/>
          <w:numId w:val="3"/>
        </w:numPr>
        <w:spacing w:after="120" w:line="240" w:lineRule="auto"/>
      </w:pPr>
      <w:r>
        <w:rPr>
          <w:rFonts w:ascii="Arial" w:eastAsia="Arial" w:hAnsi="Arial" w:cs="Arial"/>
          <w:i/>
          <w:color w:val="000000"/>
          <w:sz w:val="24"/>
          <w:szCs w:val="24"/>
        </w:rPr>
        <w:t xml:space="preserve">Order Schedule 4 </w:t>
      </w:r>
      <w:r>
        <w:rPr>
          <w:rFonts w:ascii="Arial" w:eastAsia="Arial" w:hAnsi="Arial" w:cs="Arial"/>
          <w:color w:val="000000"/>
          <w:sz w:val="24"/>
          <w:szCs w:val="24"/>
        </w:rPr>
        <w:t>(Proposal) as long as any parts of the Order Proposal that offer a better commercial position for the Client (as decided by the Client) take precedence over the documents above.</w:t>
      </w:r>
    </w:p>
    <w:p w14:paraId="25AF0738" w14:textId="77777777" w:rsidR="009E6906" w:rsidRDefault="00492EAD">
      <w:pPr>
        <w:pStyle w:val="Standard"/>
        <w:widowControl w:val="0"/>
        <w:spacing w:line="240" w:lineRule="auto"/>
      </w:pPr>
      <w:r>
        <w:rPr>
          <w:rFonts w:ascii="Arial" w:eastAsia="Arial" w:hAnsi="Arial" w:cs="Arial"/>
          <w:sz w:val="24"/>
          <w:szCs w:val="24"/>
        </w:rPr>
        <w:t>No other Agency terms are part of the Order Contract. That includes any terms written on the back of, or added to this Order Form, or presented at the time of delivery. For the avoidance of doubt, the relationship between the Parties is non-exclusive. The Client is entitled to appoint any other agency to perform services and produce goods which are the same or similar to the Goods or Services.</w:t>
      </w:r>
    </w:p>
    <w:p w14:paraId="46B4C776" w14:textId="77777777" w:rsidR="009E6906" w:rsidRDefault="009E6906">
      <w:pPr>
        <w:pStyle w:val="Standard"/>
        <w:tabs>
          <w:tab w:val="left" w:pos="2257"/>
        </w:tabs>
        <w:spacing w:after="0" w:line="240" w:lineRule="auto"/>
        <w:rPr>
          <w:rFonts w:ascii="Arial" w:eastAsia="Arial" w:hAnsi="Arial" w:cs="Arial"/>
          <w:sz w:val="24"/>
          <w:szCs w:val="24"/>
        </w:rPr>
      </w:pPr>
    </w:p>
    <w:p w14:paraId="2054C4B9" w14:textId="77777777" w:rsidR="009E6906" w:rsidRPr="007F2B04" w:rsidRDefault="00492EAD">
      <w:pPr>
        <w:pStyle w:val="Standard"/>
        <w:rPr>
          <w:b/>
          <w:bCs/>
        </w:rPr>
      </w:pPr>
      <w:r w:rsidRPr="007F2B04">
        <w:rPr>
          <w:rFonts w:ascii="Arial" w:eastAsia="Arial" w:hAnsi="Arial" w:cs="Arial"/>
          <w:b/>
          <w:bCs/>
          <w:sz w:val="24"/>
          <w:szCs w:val="24"/>
        </w:rPr>
        <w:t>FORMATION OF ORDER CONTRACT</w:t>
      </w:r>
    </w:p>
    <w:p w14:paraId="6F0BB24A" w14:textId="77777777" w:rsidR="009E6906" w:rsidRDefault="00492EAD">
      <w:pPr>
        <w:pStyle w:val="Standard"/>
      </w:pPr>
      <w:r w:rsidRPr="007F2B04">
        <w:rPr>
          <w:rFonts w:ascii="Arial" w:eastAsia="Arial" w:hAnsi="Arial" w:cs="Arial"/>
          <w:b/>
          <w:bCs/>
          <w:sz w:val="24"/>
          <w:szCs w:val="24"/>
        </w:rPr>
        <w:t>BY SIGNING AND RETURNING THIS LETTER OF</w:t>
      </w:r>
      <w:r>
        <w:rPr>
          <w:rFonts w:ascii="Arial" w:eastAsia="Arial" w:hAnsi="Arial" w:cs="Arial"/>
          <w:sz w:val="24"/>
          <w:szCs w:val="24"/>
        </w:rPr>
        <w:t xml:space="preserve"> </w:t>
      </w:r>
      <w:r w:rsidRPr="002C560F">
        <w:rPr>
          <w:rFonts w:ascii="Arial" w:eastAsia="Arial" w:hAnsi="Arial" w:cs="Arial"/>
          <w:b/>
          <w:bCs/>
          <w:sz w:val="24"/>
          <w:szCs w:val="24"/>
        </w:rPr>
        <w:t>APPOINTMENT</w:t>
      </w:r>
      <w:r>
        <w:rPr>
          <w:rFonts w:ascii="Arial" w:eastAsia="Arial" w:hAnsi="Arial" w:cs="Arial"/>
          <w:sz w:val="24"/>
          <w:szCs w:val="24"/>
        </w:rPr>
        <w:t xml:space="preserve"> (which may be done by electronic means) the Agency agrees to enter into an Order Contract with the Client to provide the Goods or Services in accordance with the terms of this letter and the Order Incorporated Terms.</w:t>
      </w:r>
    </w:p>
    <w:p w14:paraId="2EC3ACDB" w14:textId="77777777" w:rsidR="009E6906" w:rsidRDefault="00492EAD">
      <w:pPr>
        <w:pStyle w:val="Standard"/>
      </w:pPr>
      <w:r>
        <w:rPr>
          <w:rFonts w:ascii="Arial" w:eastAsia="Arial" w:hAnsi="Arial" w:cs="Arial"/>
          <w:sz w:val="24"/>
          <w:szCs w:val="24"/>
        </w:rPr>
        <w:t>The Parties hereby acknowledge and agree that they have read this letter and the Order Incorporated Terms. The Parties hereby acknowledge and agree that this Order Contract shall be formed when the Client acknowledges (which may be done by electronic means) the receipt of the signed copy of this letter from the Agency within two (2) Working Days from such receipt.</w:t>
      </w:r>
    </w:p>
    <w:p w14:paraId="23CB1DA9" w14:textId="77777777" w:rsidR="009E6906" w:rsidRDefault="009E6906">
      <w:pPr>
        <w:pStyle w:val="Standard"/>
        <w:rPr>
          <w:rFonts w:ascii="Arial" w:eastAsia="Arial" w:hAnsi="Arial" w:cs="Arial"/>
          <w:sz w:val="24"/>
          <w:szCs w:val="24"/>
        </w:rPr>
      </w:pPr>
    </w:p>
    <w:tbl>
      <w:tblPr>
        <w:tblW w:w="9170" w:type="dxa"/>
        <w:tblLayout w:type="fixed"/>
        <w:tblCellMar>
          <w:left w:w="10" w:type="dxa"/>
          <w:right w:w="10" w:type="dxa"/>
        </w:tblCellMar>
        <w:tblLook w:val="04A0" w:firstRow="1" w:lastRow="0" w:firstColumn="1" w:lastColumn="0" w:noHBand="0" w:noVBand="1"/>
      </w:tblPr>
      <w:tblGrid>
        <w:gridCol w:w="1526"/>
        <w:gridCol w:w="2981"/>
        <w:gridCol w:w="1555"/>
        <w:gridCol w:w="3108"/>
      </w:tblGrid>
      <w:tr w:rsidR="009E6906" w14:paraId="543DF63B" w14:textId="77777777">
        <w:trPr>
          <w:trHeight w:val="635"/>
        </w:trPr>
        <w:tc>
          <w:tcPr>
            <w:tcW w:w="4506"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23D968A" w14:textId="77777777" w:rsidR="009E6906" w:rsidRDefault="00492EAD">
            <w:pPr>
              <w:pStyle w:val="Standard"/>
              <w:keepNext/>
              <w:spacing w:before="240" w:after="120" w:line="240" w:lineRule="auto"/>
            </w:pPr>
            <w:r>
              <w:rPr>
                <w:rFonts w:ascii="Arial" w:eastAsia="Arial" w:hAnsi="Arial" w:cs="Arial"/>
                <w:b/>
                <w:color w:val="000000"/>
                <w:sz w:val="24"/>
                <w:szCs w:val="24"/>
              </w:rPr>
              <w:t>For and on behalf of the Agency:</w:t>
            </w:r>
          </w:p>
        </w:tc>
        <w:tc>
          <w:tcPr>
            <w:tcW w:w="4663" w:type="dxa"/>
            <w:gridSpan w:val="2"/>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FC5042C" w14:textId="77777777" w:rsidR="009E6906" w:rsidRDefault="00492EAD">
            <w:pPr>
              <w:pStyle w:val="Standard"/>
              <w:widowControl w:val="0"/>
              <w:spacing w:before="120" w:after="120" w:line="240" w:lineRule="auto"/>
            </w:pPr>
            <w:r>
              <w:rPr>
                <w:rFonts w:ascii="Arial" w:eastAsia="Arial" w:hAnsi="Arial" w:cs="Arial"/>
                <w:b/>
                <w:color w:val="000000"/>
                <w:sz w:val="24"/>
                <w:szCs w:val="24"/>
              </w:rPr>
              <w:t>For and on behalf of the Client:</w:t>
            </w:r>
          </w:p>
        </w:tc>
      </w:tr>
      <w:tr w:rsidR="009E6906" w14:paraId="0755EA02" w14:textId="77777777">
        <w:trPr>
          <w:trHeight w:val="635"/>
        </w:trPr>
        <w:tc>
          <w:tcPr>
            <w:tcW w:w="15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81C2500" w14:textId="77777777" w:rsidR="009E6906" w:rsidRDefault="00492EAD">
            <w:pPr>
              <w:pStyle w:val="Standard"/>
              <w:keepNext/>
              <w:spacing w:before="240" w:after="120" w:line="240" w:lineRule="auto"/>
            </w:pPr>
            <w:r>
              <w:rPr>
                <w:rFonts w:ascii="Arial" w:eastAsia="Arial" w:hAnsi="Arial" w:cs="Arial"/>
                <w:color w:val="000000"/>
                <w:sz w:val="24"/>
                <w:szCs w:val="24"/>
              </w:rPr>
              <w:t>Signature:</w:t>
            </w:r>
          </w:p>
        </w:tc>
        <w:tc>
          <w:tcPr>
            <w:tcW w:w="29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AC45C9A"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c>
          <w:tcPr>
            <w:tcW w:w="15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A212D20" w14:textId="77777777" w:rsidR="009E6906" w:rsidRDefault="00492EAD">
            <w:pPr>
              <w:pStyle w:val="Standard"/>
              <w:keepNext/>
              <w:spacing w:before="240" w:after="120" w:line="240" w:lineRule="auto"/>
              <w:ind w:left="142"/>
            </w:pPr>
            <w:r>
              <w:rPr>
                <w:rFonts w:ascii="Arial" w:eastAsia="Arial" w:hAnsi="Arial" w:cs="Arial"/>
                <w:color w:val="000000"/>
                <w:sz w:val="24"/>
                <w:szCs w:val="24"/>
              </w:rPr>
              <w:t>Signature:</w:t>
            </w:r>
          </w:p>
        </w:tc>
        <w:tc>
          <w:tcPr>
            <w:tcW w:w="31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5CD12C5"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r>
      <w:tr w:rsidR="009E6906" w14:paraId="0F2F819E" w14:textId="77777777">
        <w:trPr>
          <w:trHeight w:val="635"/>
        </w:trPr>
        <w:tc>
          <w:tcPr>
            <w:tcW w:w="15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5FF0B6C" w14:textId="77777777" w:rsidR="009E6906" w:rsidRDefault="00492EAD">
            <w:pPr>
              <w:pStyle w:val="Standard"/>
              <w:keepNext/>
              <w:spacing w:before="240" w:after="120" w:line="240" w:lineRule="auto"/>
            </w:pPr>
            <w:r>
              <w:rPr>
                <w:rFonts w:ascii="Arial" w:eastAsia="Arial" w:hAnsi="Arial" w:cs="Arial"/>
                <w:color w:val="000000"/>
                <w:sz w:val="24"/>
                <w:szCs w:val="24"/>
              </w:rPr>
              <w:t>Name:</w:t>
            </w:r>
          </w:p>
        </w:tc>
        <w:tc>
          <w:tcPr>
            <w:tcW w:w="29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465E6A8"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c>
          <w:tcPr>
            <w:tcW w:w="15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44E8C40" w14:textId="77777777" w:rsidR="009E6906" w:rsidRDefault="00492EAD">
            <w:pPr>
              <w:pStyle w:val="Standard"/>
              <w:keepNext/>
              <w:spacing w:before="240" w:after="120" w:line="240" w:lineRule="auto"/>
              <w:ind w:left="142"/>
            </w:pPr>
            <w:r>
              <w:rPr>
                <w:rFonts w:ascii="Arial" w:eastAsia="Arial" w:hAnsi="Arial" w:cs="Arial"/>
                <w:color w:val="000000"/>
                <w:sz w:val="24"/>
                <w:szCs w:val="24"/>
              </w:rPr>
              <w:t>Name:</w:t>
            </w:r>
          </w:p>
        </w:tc>
        <w:tc>
          <w:tcPr>
            <w:tcW w:w="31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676F8F"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r>
      <w:tr w:rsidR="009E6906" w14:paraId="5B2EC972" w14:textId="77777777">
        <w:trPr>
          <w:trHeight w:val="635"/>
        </w:trPr>
        <w:tc>
          <w:tcPr>
            <w:tcW w:w="15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8C3482" w14:textId="77777777" w:rsidR="009E6906" w:rsidRDefault="00492EAD">
            <w:pPr>
              <w:pStyle w:val="Standard"/>
              <w:keepNext/>
              <w:spacing w:before="240" w:after="120" w:line="240" w:lineRule="auto"/>
            </w:pPr>
            <w:r>
              <w:rPr>
                <w:rFonts w:ascii="Arial" w:eastAsia="Arial" w:hAnsi="Arial" w:cs="Arial"/>
                <w:color w:val="000000"/>
                <w:sz w:val="24"/>
                <w:szCs w:val="24"/>
              </w:rPr>
              <w:t>Role:</w:t>
            </w:r>
          </w:p>
        </w:tc>
        <w:tc>
          <w:tcPr>
            <w:tcW w:w="29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9C73C37"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c>
          <w:tcPr>
            <w:tcW w:w="15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5DCD6B" w14:textId="77777777" w:rsidR="009E6906" w:rsidRDefault="00492EAD">
            <w:pPr>
              <w:pStyle w:val="Standard"/>
              <w:keepNext/>
              <w:spacing w:before="240" w:after="120" w:line="240" w:lineRule="auto"/>
              <w:ind w:left="142"/>
            </w:pPr>
            <w:r>
              <w:rPr>
                <w:rFonts w:ascii="Arial" w:eastAsia="Arial" w:hAnsi="Arial" w:cs="Arial"/>
                <w:color w:val="000000"/>
                <w:sz w:val="24"/>
                <w:szCs w:val="24"/>
              </w:rPr>
              <w:t>Role:</w:t>
            </w:r>
          </w:p>
        </w:tc>
        <w:tc>
          <w:tcPr>
            <w:tcW w:w="31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89E47A2"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r>
      <w:tr w:rsidR="009E6906" w14:paraId="21A2B3C7" w14:textId="77777777">
        <w:trPr>
          <w:trHeight w:val="863"/>
        </w:trPr>
        <w:tc>
          <w:tcPr>
            <w:tcW w:w="152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CF31213" w14:textId="77777777" w:rsidR="009E6906" w:rsidRDefault="00492EAD">
            <w:pPr>
              <w:pStyle w:val="Standard"/>
              <w:keepNext/>
              <w:spacing w:before="240" w:after="120" w:line="240" w:lineRule="auto"/>
            </w:pPr>
            <w:r>
              <w:rPr>
                <w:rFonts w:ascii="Arial" w:eastAsia="Arial" w:hAnsi="Arial" w:cs="Arial"/>
                <w:color w:val="000000"/>
                <w:sz w:val="24"/>
                <w:szCs w:val="24"/>
              </w:rPr>
              <w:t>Date:</w:t>
            </w:r>
          </w:p>
        </w:tc>
        <w:tc>
          <w:tcPr>
            <w:tcW w:w="298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4093FD1"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c>
          <w:tcPr>
            <w:tcW w:w="1555"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1E1F164" w14:textId="77777777" w:rsidR="009E6906" w:rsidRDefault="00492EAD">
            <w:pPr>
              <w:pStyle w:val="Standard"/>
              <w:keepNext/>
              <w:spacing w:before="240" w:after="120" w:line="240" w:lineRule="auto"/>
              <w:ind w:left="142"/>
            </w:pPr>
            <w:r>
              <w:rPr>
                <w:rFonts w:ascii="Arial" w:eastAsia="Arial" w:hAnsi="Arial" w:cs="Arial"/>
                <w:color w:val="000000"/>
                <w:sz w:val="24"/>
                <w:szCs w:val="24"/>
              </w:rPr>
              <w:t>Date:</w:t>
            </w:r>
          </w:p>
        </w:tc>
        <w:tc>
          <w:tcPr>
            <w:tcW w:w="310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F67993" w14:textId="77777777" w:rsidR="009E6906" w:rsidRDefault="009E6906">
            <w:pPr>
              <w:pStyle w:val="Standard"/>
              <w:keepNext/>
              <w:spacing w:before="240" w:after="120" w:line="240" w:lineRule="auto"/>
              <w:ind w:left="142"/>
              <w:rPr>
                <w:rFonts w:ascii="Arial" w:eastAsia="Arial" w:hAnsi="Arial" w:cs="Arial"/>
                <w:color w:val="000000"/>
                <w:sz w:val="24"/>
                <w:szCs w:val="24"/>
              </w:rPr>
            </w:pPr>
          </w:p>
        </w:tc>
      </w:tr>
    </w:tbl>
    <w:p w14:paraId="79D795AF" w14:textId="77777777" w:rsidR="009E6906" w:rsidRDefault="009E6906">
      <w:pPr>
        <w:pStyle w:val="Standard"/>
        <w:rPr>
          <w:rFonts w:ascii="Arial" w:eastAsia="Arial" w:hAnsi="Arial" w:cs="Arial"/>
          <w:color w:val="1F497D"/>
          <w:sz w:val="24"/>
          <w:szCs w:val="24"/>
          <w:shd w:val="clear" w:color="auto" w:fill="FFFF00"/>
        </w:rPr>
      </w:pPr>
    </w:p>
    <w:p w14:paraId="5E9643D9" w14:textId="77777777" w:rsidR="009E6906" w:rsidRDefault="009E6906">
      <w:pPr>
        <w:pStyle w:val="Standard"/>
        <w:rPr>
          <w:rFonts w:ascii="Arial" w:eastAsia="Arial" w:hAnsi="Arial" w:cs="Arial"/>
          <w:sz w:val="24"/>
          <w:szCs w:val="24"/>
        </w:rPr>
      </w:pPr>
    </w:p>
    <w:p w14:paraId="45B5BD9D" w14:textId="77777777" w:rsidR="009E6906" w:rsidRDefault="009E6906">
      <w:pPr>
        <w:pStyle w:val="Standard"/>
        <w:pageBreakBefore/>
        <w:rPr>
          <w:rFonts w:ascii="Arial" w:eastAsia="Arial" w:hAnsi="Arial" w:cs="Arial"/>
          <w:sz w:val="24"/>
          <w:szCs w:val="24"/>
        </w:rPr>
      </w:pPr>
    </w:p>
    <w:p w14:paraId="68380B72" w14:textId="77777777" w:rsidR="009E6906" w:rsidRDefault="009E6906">
      <w:pPr>
        <w:pStyle w:val="Standard"/>
        <w:rPr>
          <w:rFonts w:ascii="Arial" w:eastAsia="Arial" w:hAnsi="Arial" w:cs="Arial"/>
          <w:sz w:val="24"/>
          <w:szCs w:val="24"/>
        </w:rPr>
      </w:pPr>
    </w:p>
    <w:p w14:paraId="491C0555" w14:textId="77777777" w:rsidR="009E6906" w:rsidRDefault="00492EAD">
      <w:pPr>
        <w:pStyle w:val="Standard"/>
        <w:keepNext/>
      </w:pPr>
      <w:r>
        <w:rPr>
          <w:rFonts w:ascii="Arial" w:eastAsia="Arial" w:hAnsi="Arial" w:cs="Arial"/>
          <w:b/>
          <w:smallCaps/>
          <w:sz w:val="24"/>
          <w:szCs w:val="24"/>
        </w:rPr>
        <w:t>Annex A</w:t>
      </w:r>
      <w:bookmarkStart w:id="1" w:name="bookmark=id.2981zbj"/>
      <w:bookmarkEnd w:id="1"/>
    </w:p>
    <w:p w14:paraId="53055D74" w14:textId="77777777" w:rsidR="009E6906" w:rsidRDefault="00492EAD">
      <w:pPr>
        <w:pStyle w:val="Standard"/>
        <w:spacing w:after="100" w:line="240" w:lineRule="auto"/>
      </w:pPr>
      <w:r>
        <w:rPr>
          <w:rFonts w:ascii="Arial" w:eastAsia="Arial" w:hAnsi="Arial" w:cs="Arial"/>
          <w:b/>
          <w:sz w:val="24"/>
          <w:szCs w:val="24"/>
        </w:rPr>
        <w:t>Agency Proposal</w:t>
      </w:r>
    </w:p>
    <w:p w14:paraId="0FDF013D" w14:textId="77777777" w:rsidR="009E6906" w:rsidRDefault="009E6906">
      <w:pPr>
        <w:pStyle w:val="Standard"/>
        <w:rPr>
          <w:rFonts w:ascii="Arial" w:eastAsia="Arial" w:hAnsi="Arial" w:cs="Arial"/>
          <w:sz w:val="24"/>
          <w:szCs w:val="24"/>
        </w:rPr>
      </w:pPr>
    </w:p>
    <w:p w14:paraId="793F2952" w14:textId="77777777" w:rsidR="009E6906" w:rsidRPr="00257328" w:rsidRDefault="00492EAD">
      <w:pPr>
        <w:pStyle w:val="Standard"/>
        <w:keepNext/>
        <w:pageBreakBefore/>
        <w:spacing w:after="120" w:line="276" w:lineRule="auto"/>
        <w:rPr>
          <w:rFonts w:ascii="Arial" w:eastAsia="Arial" w:hAnsi="Arial" w:cs="Arial"/>
          <w:b/>
          <w:bCs/>
          <w:color w:val="000000"/>
          <w:sz w:val="24"/>
          <w:szCs w:val="24"/>
        </w:rPr>
      </w:pPr>
      <w:r w:rsidRPr="00257328">
        <w:rPr>
          <w:rFonts w:ascii="Arial" w:eastAsia="Arial" w:hAnsi="Arial" w:cs="Arial"/>
          <w:b/>
          <w:bCs/>
          <w:color w:val="000000"/>
          <w:sz w:val="24"/>
          <w:szCs w:val="24"/>
        </w:rPr>
        <w:lastRenderedPageBreak/>
        <w:t>Annex B</w:t>
      </w:r>
    </w:p>
    <w:p w14:paraId="0721166B" w14:textId="77777777" w:rsidR="009E6906" w:rsidRPr="00257328" w:rsidRDefault="00492EAD">
      <w:pPr>
        <w:pStyle w:val="Standard"/>
        <w:keepNext/>
        <w:spacing w:after="120" w:line="276" w:lineRule="auto"/>
        <w:rPr>
          <w:rFonts w:ascii="Arial" w:eastAsia="Arial" w:hAnsi="Arial" w:cs="Arial"/>
          <w:b/>
          <w:bCs/>
          <w:color w:val="000000"/>
          <w:sz w:val="24"/>
          <w:szCs w:val="24"/>
        </w:rPr>
      </w:pPr>
      <w:r w:rsidRPr="00257328">
        <w:rPr>
          <w:rFonts w:ascii="Arial" w:eastAsia="Arial" w:hAnsi="Arial" w:cs="Arial"/>
          <w:b/>
          <w:bCs/>
          <w:color w:val="000000"/>
          <w:sz w:val="24"/>
          <w:szCs w:val="24"/>
        </w:rPr>
        <w:t>Statement of Work-</w:t>
      </w:r>
    </w:p>
    <w:p w14:paraId="1B65C271" w14:textId="32437DDE" w:rsidR="009E6906" w:rsidRPr="00257328" w:rsidRDefault="00492EAD">
      <w:pPr>
        <w:pStyle w:val="Standard"/>
        <w:spacing w:after="120" w:line="276" w:lineRule="auto"/>
        <w:rPr>
          <w:rFonts w:ascii="Arial" w:eastAsia="Arial" w:hAnsi="Arial" w:cs="Arial"/>
          <w:b/>
          <w:bCs/>
          <w:color w:val="000000"/>
          <w:sz w:val="24"/>
          <w:szCs w:val="24"/>
        </w:rPr>
      </w:pPr>
      <w:r w:rsidRPr="00257328">
        <w:rPr>
          <w:rFonts w:ascii="Arial" w:eastAsia="Arial" w:hAnsi="Arial" w:cs="Arial"/>
          <w:b/>
          <w:bCs/>
          <w:color w:val="000000"/>
          <w:sz w:val="24"/>
          <w:szCs w:val="24"/>
        </w:rPr>
        <w:t xml:space="preserve">This Statement of Work is issued under and in accordance with the Order Contract entered into between the parties dated </w:t>
      </w:r>
      <w:r w:rsidR="00312D60" w:rsidRPr="00257328">
        <w:rPr>
          <w:rFonts w:ascii="Arial" w:eastAsia="Arial" w:hAnsi="Arial" w:cs="Arial"/>
          <w:b/>
          <w:bCs/>
          <w:color w:val="000000"/>
          <w:sz w:val="24"/>
          <w:szCs w:val="24"/>
        </w:rPr>
        <w:t>TBC</w:t>
      </w:r>
    </w:p>
    <w:p w14:paraId="29E12C0A" w14:textId="77777777" w:rsidR="009E6906" w:rsidRDefault="00492EAD">
      <w:pPr>
        <w:pStyle w:val="Standard"/>
        <w:spacing w:after="120" w:line="240" w:lineRule="auto"/>
      </w:pPr>
      <w:r>
        <w:rPr>
          <w:rFonts w:ascii="Arial" w:eastAsia="Arial" w:hAnsi="Arial" w:cs="Arial"/>
          <w:color w:val="000000"/>
          <w:sz w:val="24"/>
          <w:szCs w:val="24"/>
        </w:rPr>
        <w:t>Any schedule attached to this Statement of Work will describe in detail the different types of Services to be provided under that Statement of Work. A schedule attached to this Statement of Work only applies to the relevant project to be delivered under that Statement of Work, and not to any other Statement of Work, or to the provision of the Services as a whole.</w:t>
      </w:r>
    </w:p>
    <w:p w14:paraId="3E633DF2" w14:textId="77777777" w:rsidR="009E6906" w:rsidRDefault="00492EAD">
      <w:pPr>
        <w:pStyle w:val="Heading2"/>
        <w:numPr>
          <w:ilvl w:val="1"/>
          <w:numId w:val="2"/>
        </w:numPr>
      </w:pPr>
      <w:r>
        <w:rPr>
          <w:rFonts w:ascii="Arial" w:hAnsi="Arial" w:cs="Arial"/>
        </w:rPr>
        <w:t>Where a Statement of Work would result in:</w:t>
      </w:r>
    </w:p>
    <w:p w14:paraId="004C3D3E" w14:textId="77777777" w:rsidR="009E6906" w:rsidRDefault="00492EAD">
      <w:pPr>
        <w:pStyle w:val="Heading2"/>
        <w:numPr>
          <w:ilvl w:val="0"/>
          <w:numId w:val="9"/>
        </w:numPr>
      </w:pPr>
      <w:r>
        <w:rPr>
          <w:rFonts w:ascii="Arial" w:hAnsi="Arial" w:cs="Arial"/>
        </w:rPr>
        <w:t>a variation of the Services procured under this Order Contract;</w:t>
      </w:r>
    </w:p>
    <w:p w14:paraId="07D61C37" w14:textId="77777777" w:rsidR="009E6906" w:rsidRDefault="00492EAD">
      <w:pPr>
        <w:pStyle w:val="Heading2"/>
        <w:numPr>
          <w:ilvl w:val="0"/>
          <w:numId w:val="5"/>
        </w:numPr>
      </w:pPr>
      <w:r>
        <w:rPr>
          <w:rFonts w:ascii="Arial" w:hAnsi="Arial" w:cs="Arial"/>
        </w:rPr>
        <w:t>an increase in the Charges agreed under this Order Contract; or</w:t>
      </w:r>
    </w:p>
    <w:p w14:paraId="3C050F4C" w14:textId="77777777" w:rsidR="009E6906" w:rsidRPr="00257328" w:rsidRDefault="00492EAD">
      <w:pPr>
        <w:pStyle w:val="Heading3"/>
        <w:widowControl/>
        <w:numPr>
          <w:ilvl w:val="0"/>
          <w:numId w:val="5"/>
        </w:numPr>
        <w:spacing w:before="40" w:after="0"/>
      </w:pPr>
      <w:r>
        <w:rPr>
          <w:rFonts w:ascii="Arial" w:eastAsia="Arial" w:hAnsi="Arial" w:cs="Arial"/>
          <w:b w:val="0"/>
          <w:color w:val="000000"/>
          <w:sz w:val="24"/>
          <w:szCs w:val="24"/>
        </w:rPr>
        <w:t xml:space="preserve">a change in the economic balance between the Parties to the detriment of the Client that is not provided for in this Order Contract, </w:t>
      </w:r>
      <w:bookmarkStart w:id="2" w:name="bookmark=id.odc9jc"/>
      <w:bookmarkEnd w:id="2"/>
      <w:r>
        <w:rPr>
          <w:rFonts w:ascii="Arial" w:eastAsia="Arial" w:hAnsi="Arial" w:cs="Arial"/>
          <w:b w:val="0"/>
          <w:sz w:val="24"/>
          <w:szCs w:val="24"/>
        </w:rPr>
        <w:t xml:space="preserve">the relevant term(s) will be dealt with as a proposed Variation to this Order Contract in accordance with the </w:t>
      </w:r>
      <w:r w:rsidRPr="00257328">
        <w:rPr>
          <w:rFonts w:ascii="Arial" w:eastAsia="Arial" w:hAnsi="Arial" w:cs="Arial"/>
          <w:b w:val="0"/>
          <w:sz w:val="24"/>
          <w:szCs w:val="24"/>
        </w:rPr>
        <w:t>Variation procedure set out in Clause 24.</w:t>
      </w:r>
      <w:bookmarkStart w:id="3" w:name="bookmark=id.38czs75"/>
      <w:bookmarkEnd w:id="3"/>
    </w:p>
    <w:p w14:paraId="2928A9FF" w14:textId="77777777" w:rsidR="009E6906" w:rsidRDefault="009E6906">
      <w:pPr>
        <w:pStyle w:val="Standard"/>
        <w:spacing w:after="120" w:line="276" w:lineRule="auto"/>
        <w:rPr>
          <w:rFonts w:ascii="Arial" w:eastAsia="Arial" w:hAnsi="Arial" w:cs="Arial"/>
          <w:color w:val="000000"/>
          <w:sz w:val="24"/>
          <w:szCs w:val="24"/>
        </w:rPr>
      </w:pPr>
    </w:p>
    <w:p w14:paraId="180E6C90" w14:textId="77777777" w:rsidR="009E6906" w:rsidRDefault="009E6906">
      <w:pPr>
        <w:pStyle w:val="Standard"/>
        <w:spacing w:after="120" w:line="276" w:lineRule="auto"/>
        <w:rPr>
          <w:rFonts w:ascii="Arial" w:eastAsia="Arial" w:hAnsi="Arial" w:cs="Arial"/>
          <w:color w:val="000000"/>
          <w:sz w:val="24"/>
          <w:szCs w:val="24"/>
        </w:rPr>
      </w:pPr>
    </w:p>
    <w:tbl>
      <w:tblPr>
        <w:tblW w:w="9020" w:type="dxa"/>
        <w:tblInd w:w="-121" w:type="dxa"/>
        <w:tblLayout w:type="fixed"/>
        <w:tblCellMar>
          <w:left w:w="10" w:type="dxa"/>
          <w:right w:w="10" w:type="dxa"/>
        </w:tblCellMar>
        <w:tblLook w:val="04A0" w:firstRow="1" w:lastRow="0" w:firstColumn="1" w:lastColumn="0" w:noHBand="0" w:noVBand="1"/>
      </w:tblPr>
      <w:tblGrid>
        <w:gridCol w:w="2359"/>
        <w:gridCol w:w="6661"/>
      </w:tblGrid>
      <w:tr w:rsidR="009E6906" w14:paraId="1D518F02" w14:textId="77777777">
        <w:trPr>
          <w:trHeight w:val="860"/>
        </w:trPr>
        <w:tc>
          <w:tcPr>
            <w:tcW w:w="2359" w:type="dxa"/>
            <w:tcBorders>
              <w:right w:val="single" w:sz="4" w:space="0" w:color="000000"/>
            </w:tcBorders>
            <w:tcMar>
              <w:top w:w="0" w:type="dxa"/>
              <w:left w:w="113" w:type="dxa"/>
              <w:bottom w:w="0" w:type="dxa"/>
              <w:right w:w="108" w:type="dxa"/>
            </w:tcMar>
          </w:tcPr>
          <w:p w14:paraId="7C678A61" w14:textId="77777777" w:rsidR="009E6906" w:rsidRPr="00257328" w:rsidRDefault="00492EAD">
            <w:pPr>
              <w:pStyle w:val="Standard"/>
              <w:spacing w:after="120" w:line="276" w:lineRule="auto"/>
              <w:rPr>
                <w:b/>
                <w:bCs/>
              </w:rPr>
            </w:pPr>
            <w:r w:rsidRPr="00257328">
              <w:rPr>
                <w:rFonts w:ascii="Arial" w:eastAsia="Times New Roman" w:hAnsi="Arial" w:cs="Arial"/>
                <w:b/>
                <w:bCs/>
                <w:sz w:val="24"/>
                <w:szCs w:val="24"/>
                <w:lang w:eastAsia="en-GB" w:bidi="ar-SA"/>
              </w:rPr>
              <w:t>Project:</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34A2AD" w14:textId="73B25E7C" w:rsidR="009E6906" w:rsidRDefault="005E4C43">
            <w:pPr>
              <w:pStyle w:val="Standard"/>
              <w:spacing w:after="120" w:line="276" w:lineRule="auto"/>
            </w:pPr>
            <w:r w:rsidRPr="005E4C43">
              <w:rPr>
                <w:rFonts w:ascii="Arial" w:eastAsia="Times New Roman" w:hAnsi="Arial" w:cs="Arial"/>
                <w:sz w:val="24"/>
                <w:szCs w:val="24"/>
                <w:lang w:eastAsia="en-GB" w:bidi="ar-SA"/>
              </w:rPr>
              <w:t xml:space="preserve">UKSA Multi Event Stand Design &amp; Delivery Partner </w:t>
            </w:r>
          </w:p>
        </w:tc>
      </w:tr>
      <w:tr w:rsidR="009E6906" w14:paraId="47C541FE" w14:textId="77777777">
        <w:trPr>
          <w:trHeight w:val="1180"/>
        </w:trPr>
        <w:tc>
          <w:tcPr>
            <w:tcW w:w="2359" w:type="dxa"/>
            <w:tcBorders>
              <w:right w:val="single" w:sz="4" w:space="0" w:color="000000"/>
            </w:tcBorders>
            <w:tcMar>
              <w:top w:w="0" w:type="dxa"/>
              <w:left w:w="113" w:type="dxa"/>
              <w:bottom w:w="0" w:type="dxa"/>
              <w:right w:w="108" w:type="dxa"/>
            </w:tcMar>
          </w:tcPr>
          <w:p w14:paraId="5CE7F021" w14:textId="77777777" w:rsidR="009E6906" w:rsidRPr="00257328" w:rsidRDefault="00492EAD">
            <w:pPr>
              <w:pStyle w:val="Standard"/>
              <w:spacing w:after="120" w:line="276" w:lineRule="auto"/>
              <w:rPr>
                <w:rFonts w:ascii="Arial" w:eastAsia="Times New Roman" w:hAnsi="Arial" w:cs="Arial"/>
                <w:b/>
                <w:bCs/>
                <w:sz w:val="24"/>
                <w:szCs w:val="24"/>
                <w:lang w:eastAsia="en-GB" w:bidi="ar-SA"/>
              </w:rPr>
            </w:pPr>
            <w:r w:rsidRPr="00257328">
              <w:rPr>
                <w:rFonts w:ascii="Arial" w:eastAsia="Times New Roman" w:hAnsi="Arial" w:cs="Arial"/>
                <w:b/>
                <w:bCs/>
                <w:sz w:val="24"/>
                <w:szCs w:val="24"/>
                <w:lang w:eastAsia="en-GB" w:bidi="ar-SA"/>
              </w:rPr>
              <w:t>Project start Date</w:t>
            </w:r>
          </w:p>
          <w:p w14:paraId="6226FC96" w14:textId="77777777" w:rsidR="008E7B22" w:rsidRDefault="008E7B22">
            <w:pPr>
              <w:pStyle w:val="Standard"/>
              <w:spacing w:after="120" w:line="276" w:lineRule="auto"/>
              <w:rPr>
                <w:rFonts w:ascii="Arial" w:eastAsia="Times New Roman" w:hAnsi="Arial" w:cs="Arial"/>
                <w:b/>
                <w:bCs/>
                <w:sz w:val="24"/>
                <w:szCs w:val="24"/>
                <w:lang w:eastAsia="en-GB" w:bidi="ar-SA"/>
              </w:rPr>
            </w:pPr>
          </w:p>
          <w:p w14:paraId="4A69E5FF" w14:textId="77777777" w:rsidR="00026EE8" w:rsidRDefault="00026EE8">
            <w:pPr>
              <w:pStyle w:val="Standard"/>
              <w:spacing w:after="120" w:line="276" w:lineRule="auto"/>
              <w:rPr>
                <w:rFonts w:ascii="Arial" w:eastAsia="Times New Roman" w:hAnsi="Arial" w:cs="Arial"/>
                <w:b/>
                <w:bCs/>
                <w:sz w:val="24"/>
                <w:szCs w:val="24"/>
                <w:lang w:eastAsia="en-GB" w:bidi="ar-SA"/>
              </w:rPr>
            </w:pPr>
          </w:p>
          <w:p w14:paraId="13D12B48" w14:textId="77777777" w:rsidR="00026EE8" w:rsidRDefault="00026EE8">
            <w:pPr>
              <w:pStyle w:val="Standard"/>
              <w:spacing w:after="120" w:line="276" w:lineRule="auto"/>
              <w:rPr>
                <w:rFonts w:ascii="Arial" w:eastAsia="Times New Roman" w:hAnsi="Arial" w:cs="Arial"/>
                <w:b/>
                <w:bCs/>
                <w:sz w:val="24"/>
                <w:szCs w:val="24"/>
                <w:lang w:eastAsia="en-GB" w:bidi="ar-SA"/>
              </w:rPr>
            </w:pPr>
          </w:p>
          <w:p w14:paraId="1A8E19DD" w14:textId="77777777" w:rsidR="00026EE8" w:rsidRDefault="00026EE8">
            <w:pPr>
              <w:pStyle w:val="Standard"/>
              <w:spacing w:after="120" w:line="276" w:lineRule="auto"/>
              <w:rPr>
                <w:rFonts w:ascii="Arial" w:eastAsia="Times New Roman" w:hAnsi="Arial" w:cs="Arial"/>
                <w:b/>
                <w:bCs/>
                <w:sz w:val="24"/>
                <w:szCs w:val="24"/>
                <w:lang w:eastAsia="en-GB" w:bidi="ar-SA"/>
              </w:rPr>
            </w:pPr>
          </w:p>
          <w:p w14:paraId="5F6F7204"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288F4B39"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452EE1FC"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642AA425"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23EA6BB2"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26E5D84D"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3BC9510D" w14:textId="77777777" w:rsidR="000262DA" w:rsidRDefault="000262DA">
            <w:pPr>
              <w:pStyle w:val="Standard"/>
              <w:spacing w:after="120" w:line="276" w:lineRule="auto"/>
              <w:rPr>
                <w:rFonts w:ascii="Arial" w:eastAsia="Times New Roman" w:hAnsi="Arial" w:cs="Arial"/>
                <w:b/>
                <w:bCs/>
                <w:sz w:val="24"/>
                <w:szCs w:val="24"/>
                <w:lang w:eastAsia="en-GB" w:bidi="ar-SA"/>
              </w:rPr>
            </w:pPr>
          </w:p>
          <w:p w14:paraId="0A6B7770" w14:textId="77777777" w:rsidR="00D93D6D" w:rsidRDefault="00D93D6D">
            <w:pPr>
              <w:pStyle w:val="Standard"/>
              <w:spacing w:after="120" w:line="276" w:lineRule="auto"/>
              <w:rPr>
                <w:rFonts w:ascii="Arial" w:eastAsia="Times New Roman" w:hAnsi="Arial" w:cs="Arial"/>
                <w:b/>
                <w:bCs/>
                <w:sz w:val="24"/>
                <w:szCs w:val="24"/>
                <w:lang w:eastAsia="en-GB" w:bidi="ar-SA"/>
              </w:rPr>
            </w:pPr>
          </w:p>
          <w:p w14:paraId="0C94E7ED" w14:textId="77777777" w:rsidR="00D93D6D" w:rsidRDefault="00D93D6D">
            <w:pPr>
              <w:pStyle w:val="Standard"/>
              <w:spacing w:after="120" w:line="276" w:lineRule="auto"/>
              <w:rPr>
                <w:rFonts w:ascii="Arial" w:eastAsia="Times New Roman" w:hAnsi="Arial" w:cs="Arial"/>
                <w:b/>
                <w:bCs/>
                <w:sz w:val="24"/>
                <w:szCs w:val="24"/>
                <w:lang w:eastAsia="en-GB" w:bidi="ar-SA"/>
              </w:rPr>
            </w:pPr>
          </w:p>
          <w:p w14:paraId="48F408DD" w14:textId="21DF3F87" w:rsidR="009E6906" w:rsidRPr="00257328" w:rsidRDefault="00492EAD">
            <w:pPr>
              <w:pStyle w:val="Standard"/>
              <w:spacing w:after="120" w:line="276" w:lineRule="auto"/>
              <w:rPr>
                <w:rFonts w:ascii="Arial" w:eastAsia="Times New Roman" w:hAnsi="Arial" w:cs="Arial"/>
                <w:b/>
                <w:bCs/>
                <w:sz w:val="24"/>
                <w:szCs w:val="24"/>
                <w:lang w:eastAsia="en-GB" w:bidi="ar-SA"/>
              </w:rPr>
            </w:pPr>
            <w:r w:rsidRPr="00257328">
              <w:rPr>
                <w:rFonts w:ascii="Arial" w:eastAsia="Times New Roman" w:hAnsi="Arial" w:cs="Arial"/>
                <w:b/>
                <w:bCs/>
                <w:sz w:val="24"/>
                <w:szCs w:val="24"/>
                <w:lang w:eastAsia="en-GB" w:bidi="ar-SA"/>
              </w:rPr>
              <w:lastRenderedPageBreak/>
              <w:t>Notice period for cancellation</w:t>
            </w:r>
          </w:p>
          <w:p w14:paraId="5504EF2F" w14:textId="0CB4F8E9" w:rsidR="009E6906" w:rsidRPr="00257328" w:rsidRDefault="00492EAD">
            <w:pPr>
              <w:pStyle w:val="Standard"/>
              <w:spacing w:after="120" w:line="276" w:lineRule="auto"/>
              <w:rPr>
                <w:b/>
                <w:bCs/>
              </w:rPr>
            </w:pPr>
            <w:r w:rsidRPr="00257328">
              <w:rPr>
                <w:rFonts w:ascii="Arial" w:eastAsia="Times New Roman" w:hAnsi="Arial" w:cs="Arial"/>
                <w:b/>
                <w:bCs/>
                <w:sz w:val="24"/>
                <w:szCs w:val="24"/>
                <w:lang w:eastAsia="en-GB" w:bidi="ar-SA"/>
              </w:rPr>
              <w:t>Project Notice Period:</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B218C60" w14:textId="453CE384" w:rsidR="008E7B22" w:rsidRPr="00D93D6D" w:rsidRDefault="00370B51">
            <w:pPr>
              <w:pStyle w:val="Standard"/>
              <w:spacing w:after="120" w:line="276" w:lineRule="auto"/>
              <w:rPr>
                <w:rFonts w:ascii="Arial" w:eastAsia="Times New Roman" w:hAnsi="Arial" w:cs="Arial"/>
                <w:b/>
                <w:bCs/>
                <w:sz w:val="24"/>
                <w:szCs w:val="24"/>
                <w:lang w:eastAsia="en-GB" w:bidi="ar-SA"/>
              </w:rPr>
            </w:pPr>
            <w:r w:rsidRPr="00D93D6D">
              <w:rPr>
                <w:rFonts w:ascii="Arial" w:eastAsia="Times New Roman" w:hAnsi="Arial" w:cs="Arial"/>
                <w:sz w:val="24"/>
                <w:szCs w:val="24"/>
                <w:lang w:eastAsia="en-GB" w:bidi="ar-SA"/>
              </w:rPr>
              <w:lastRenderedPageBreak/>
              <w:t>The contract start date is</w:t>
            </w:r>
            <w:r w:rsidR="00585810" w:rsidRPr="00D93D6D">
              <w:rPr>
                <w:rFonts w:ascii="Arial" w:eastAsia="Times New Roman" w:hAnsi="Arial" w:cs="Arial"/>
                <w:sz w:val="24"/>
                <w:szCs w:val="24"/>
                <w:lang w:eastAsia="en-GB" w:bidi="ar-SA"/>
              </w:rPr>
              <w:t xml:space="preserve"> </w:t>
            </w:r>
            <w:r w:rsidR="009132AD">
              <w:rPr>
                <w:rFonts w:ascii="Arial" w:eastAsia="Times New Roman" w:hAnsi="Arial" w:cs="Arial"/>
                <w:sz w:val="24"/>
                <w:szCs w:val="24"/>
                <w:lang w:eastAsia="en-GB" w:bidi="ar-SA"/>
              </w:rPr>
              <w:t>Friday 18</w:t>
            </w:r>
            <w:r w:rsidR="009132AD" w:rsidRPr="006E31CB">
              <w:rPr>
                <w:rFonts w:ascii="Arial" w:eastAsia="Times New Roman" w:hAnsi="Arial" w:cs="Arial"/>
                <w:sz w:val="24"/>
                <w:szCs w:val="24"/>
                <w:vertAlign w:val="superscript"/>
                <w:lang w:eastAsia="en-GB" w:bidi="ar-SA"/>
              </w:rPr>
              <w:t>th</w:t>
            </w:r>
            <w:r w:rsidR="009132AD">
              <w:rPr>
                <w:rFonts w:ascii="Arial" w:eastAsia="Times New Roman" w:hAnsi="Arial" w:cs="Arial"/>
                <w:sz w:val="24"/>
                <w:szCs w:val="24"/>
                <w:lang w:eastAsia="en-GB" w:bidi="ar-SA"/>
              </w:rPr>
              <w:t xml:space="preserve"> July 2025</w:t>
            </w:r>
            <w:r w:rsidR="006E31CB">
              <w:rPr>
                <w:rFonts w:ascii="Arial" w:eastAsia="Times New Roman" w:hAnsi="Arial" w:cs="Arial"/>
                <w:sz w:val="24"/>
                <w:szCs w:val="24"/>
                <w:lang w:eastAsia="en-GB" w:bidi="ar-SA"/>
              </w:rPr>
              <w:t xml:space="preserve"> </w:t>
            </w:r>
            <w:r w:rsidRPr="00D93D6D">
              <w:rPr>
                <w:rFonts w:ascii="Arial" w:eastAsia="Times New Roman" w:hAnsi="Arial" w:cs="Arial"/>
                <w:sz w:val="24"/>
                <w:szCs w:val="24"/>
                <w:lang w:eastAsia="en-GB" w:bidi="ar-SA"/>
              </w:rPr>
              <w:t>a</w:t>
            </w:r>
            <w:r w:rsidR="008E7B22" w:rsidRPr="00D93D6D">
              <w:rPr>
                <w:rFonts w:ascii="Arial" w:eastAsia="Times New Roman" w:hAnsi="Arial" w:cs="Arial"/>
                <w:sz w:val="24"/>
                <w:szCs w:val="24"/>
                <w:lang w:eastAsia="en-GB" w:bidi="ar-SA"/>
              </w:rPr>
              <w:t>nd</w:t>
            </w:r>
            <w:r w:rsidR="00ED7121" w:rsidRPr="00D93D6D">
              <w:rPr>
                <w:rFonts w:ascii="Arial" w:eastAsia="Times New Roman" w:hAnsi="Arial" w:cs="Arial"/>
                <w:sz w:val="24"/>
                <w:szCs w:val="24"/>
                <w:lang w:eastAsia="en-GB" w:bidi="ar-SA"/>
              </w:rPr>
              <w:t xml:space="preserve"> will</w:t>
            </w:r>
            <w:r w:rsidR="008E7B22" w:rsidRPr="00D93D6D">
              <w:rPr>
                <w:rFonts w:ascii="Arial" w:eastAsia="Times New Roman" w:hAnsi="Arial" w:cs="Arial"/>
                <w:sz w:val="24"/>
                <w:szCs w:val="24"/>
                <w:lang w:eastAsia="en-GB" w:bidi="ar-SA"/>
              </w:rPr>
              <w:t xml:space="preserve"> </w:t>
            </w:r>
            <w:r w:rsidR="00A937DC" w:rsidRPr="00D93D6D">
              <w:rPr>
                <w:rFonts w:ascii="Arial" w:eastAsia="Times New Roman" w:hAnsi="Arial" w:cs="Arial"/>
                <w:sz w:val="24"/>
                <w:szCs w:val="24"/>
                <w:lang w:eastAsia="en-GB" w:bidi="ar-SA"/>
              </w:rPr>
              <w:t xml:space="preserve">end on </w:t>
            </w:r>
            <w:r w:rsidR="00ED7121" w:rsidRPr="00D93D6D">
              <w:rPr>
                <w:rFonts w:ascii="Arial" w:eastAsia="Times New Roman" w:hAnsi="Arial" w:cs="Arial"/>
                <w:sz w:val="24"/>
                <w:szCs w:val="24"/>
                <w:lang w:eastAsia="en-GB" w:bidi="ar-SA"/>
              </w:rPr>
              <w:t>Tuesday 31</w:t>
            </w:r>
            <w:r w:rsidR="00ED7121" w:rsidRPr="00CE1DFB">
              <w:rPr>
                <w:rFonts w:ascii="Arial" w:eastAsia="Times New Roman" w:hAnsi="Arial" w:cs="Arial"/>
                <w:sz w:val="24"/>
                <w:szCs w:val="24"/>
                <w:vertAlign w:val="superscript"/>
                <w:lang w:eastAsia="en-GB" w:bidi="ar-SA"/>
              </w:rPr>
              <w:t>st</w:t>
            </w:r>
            <w:r w:rsidR="00ED7121" w:rsidRPr="00D93D6D">
              <w:rPr>
                <w:rFonts w:ascii="Arial" w:eastAsia="Times New Roman" w:hAnsi="Arial" w:cs="Arial"/>
                <w:sz w:val="24"/>
                <w:szCs w:val="24"/>
                <w:lang w:eastAsia="en-GB" w:bidi="ar-SA"/>
              </w:rPr>
              <w:t xml:space="preserve"> March 202</w:t>
            </w:r>
            <w:r w:rsidR="008B40A9" w:rsidRPr="00D93D6D">
              <w:rPr>
                <w:rFonts w:ascii="Arial" w:eastAsia="Times New Roman" w:hAnsi="Arial" w:cs="Arial"/>
                <w:sz w:val="24"/>
                <w:szCs w:val="24"/>
                <w:lang w:eastAsia="en-GB" w:bidi="ar-SA"/>
              </w:rPr>
              <w:t>6</w:t>
            </w:r>
            <w:r w:rsidR="00ED7121" w:rsidRPr="00D93D6D">
              <w:rPr>
                <w:rFonts w:ascii="Arial" w:eastAsia="Times New Roman" w:hAnsi="Arial" w:cs="Arial"/>
                <w:sz w:val="24"/>
                <w:szCs w:val="24"/>
                <w:lang w:eastAsia="en-GB" w:bidi="ar-SA"/>
              </w:rPr>
              <w:t>.</w:t>
            </w:r>
            <w:r w:rsidR="00A937DC" w:rsidRPr="00D93D6D">
              <w:rPr>
                <w:rFonts w:ascii="Arial" w:eastAsia="Times New Roman" w:hAnsi="Arial" w:cs="Arial"/>
                <w:b/>
                <w:bCs/>
                <w:sz w:val="24"/>
                <w:szCs w:val="24"/>
                <w:lang w:eastAsia="en-GB" w:bidi="ar-SA"/>
              </w:rPr>
              <w:t xml:space="preserve"> </w:t>
            </w:r>
          </w:p>
          <w:p w14:paraId="131DC175" w14:textId="77777777" w:rsidR="00026EE8" w:rsidRPr="00D93D6D" w:rsidRDefault="00026EE8">
            <w:pPr>
              <w:pStyle w:val="Standard"/>
              <w:spacing w:after="120" w:line="276" w:lineRule="auto"/>
              <w:rPr>
                <w:rFonts w:ascii="Arial" w:eastAsia="Times New Roman" w:hAnsi="Arial" w:cs="Arial"/>
                <w:b/>
                <w:bCs/>
                <w:sz w:val="24"/>
                <w:szCs w:val="24"/>
                <w:lang w:eastAsia="en-GB" w:bidi="ar-SA"/>
              </w:rPr>
            </w:pPr>
          </w:p>
          <w:p w14:paraId="418083FF" w14:textId="390F2AB6" w:rsidR="00A54714" w:rsidRPr="00CE1DFB" w:rsidRDefault="00026EE8">
            <w:pPr>
              <w:pStyle w:val="Standard"/>
              <w:spacing w:after="120" w:line="276" w:lineRule="auto"/>
              <w:rPr>
                <w:rFonts w:ascii="Arial" w:hAnsi="Arial" w:cs="Arial"/>
                <w:sz w:val="24"/>
                <w:szCs w:val="24"/>
              </w:rPr>
            </w:pPr>
            <w:r w:rsidRPr="00D93D6D">
              <w:rPr>
                <w:rFonts w:ascii="Arial" w:eastAsia="Times New Roman" w:hAnsi="Arial" w:cs="Arial"/>
                <w:sz w:val="24"/>
                <w:szCs w:val="24"/>
                <w:lang w:eastAsia="en-GB" w:bidi="ar-SA"/>
              </w:rPr>
              <w:t>T</w:t>
            </w:r>
            <w:r w:rsidR="00265913" w:rsidRPr="00D93D6D">
              <w:rPr>
                <w:rFonts w:ascii="Arial" w:eastAsia="Times New Roman" w:hAnsi="Arial" w:cs="Arial"/>
                <w:sz w:val="24"/>
                <w:szCs w:val="24"/>
                <w:lang w:eastAsia="en-GB" w:bidi="ar-SA"/>
              </w:rPr>
              <w:t xml:space="preserve">wo optional extensions </w:t>
            </w:r>
            <w:r w:rsidR="00FA5421" w:rsidRPr="00D93D6D">
              <w:rPr>
                <w:rFonts w:ascii="Arial" w:eastAsia="Times New Roman" w:hAnsi="Arial" w:cs="Arial"/>
                <w:sz w:val="24"/>
                <w:szCs w:val="24"/>
                <w:lang w:eastAsia="en-GB" w:bidi="ar-SA"/>
              </w:rPr>
              <w:t>have been set out within the contract</w:t>
            </w:r>
            <w:r w:rsidR="00BE2A47" w:rsidRPr="00D93D6D">
              <w:rPr>
                <w:rFonts w:ascii="Arial" w:eastAsia="Times New Roman" w:hAnsi="Arial" w:cs="Arial"/>
                <w:sz w:val="24"/>
                <w:szCs w:val="24"/>
                <w:lang w:eastAsia="en-GB" w:bidi="ar-SA"/>
              </w:rPr>
              <w:t xml:space="preserve"> to cover years 2 and 3 of the contract. T</w:t>
            </w:r>
            <w:r w:rsidR="00FA4E6A" w:rsidRPr="00CE1DFB">
              <w:rPr>
                <w:rFonts w:ascii="Arial" w:hAnsi="Arial" w:cs="Arial"/>
                <w:sz w:val="24"/>
                <w:szCs w:val="24"/>
              </w:rPr>
              <w:t>he Agency will notify the successful supplier of this intention with as much notice as possible</w:t>
            </w:r>
            <w:r w:rsidR="00666629" w:rsidRPr="00CE1DFB">
              <w:rPr>
                <w:rFonts w:ascii="Arial" w:hAnsi="Arial" w:cs="Arial"/>
                <w:sz w:val="24"/>
                <w:szCs w:val="24"/>
              </w:rPr>
              <w:t xml:space="preserve"> and the extensions are</w:t>
            </w:r>
            <w:r w:rsidR="000262DA" w:rsidRPr="00CE1DFB">
              <w:rPr>
                <w:rFonts w:ascii="Arial" w:hAnsi="Arial" w:cs="Arial"/>
                <w:sz w:val="24"/>
                <w:szCs w:val="24"/>
              </w:rPr>
              <w:t xml:space="preserve"> not guaranteed and are</w:t>
            </w:r>
            <w:r w:rsidR="00666629" w:rsidRPr="00CE1DFB">
              <w:rPr>
                <w:rFonts w:ascii="Arial" w:hAnsi="Arial" w:cs="Arial"/>
                <w:sz w:val="24"/>
                <w:szCs w:val="24"/>
              </w:rPr>
              <w:t xml:space="preserve"> subject to </w:t>
            </w:r>
            <w:r w:rsidR="00A54714" w:rsidRPr="00CE1DFB">
              <w:rPr>
                <w:rFonts w:ascii="Arial" w:hAnsi="Arial" w:cs="Arial"/>
                <w:sz w:val="24"/>
                <w:szCs w:val="24"/>
              </w:rPr>
              <w:t xml:space="preserve">UKSA budgetary approval. </w:t>
            </w:r>
          </w:p>
          <w:p w14:paraId="039F88AC" w14:textId="77777777" w:rsidR="00A54714" w:rsidRPr="00CE1DFB" w:rsidRDefault="00A54714">
            <w:pPr>
              <w:pStyle w:val="Standard"/>
              <w:spacing w:after="120" w:line="276" w:lineRule="auto"/>
              <w:rPr>
                <w:rFonts w:ascii="Arial" w:hAnsi="Arial" w:cs="Arial"/>
                <w:sz w:val="24"/>
                <w:szCs w:val="24"/>
              </w:rPr>
            </w:pPr>
          </w:p>
          <w:p w14:paraId="10083835" w14:textId="77777777" w:rsidR="00A54714" w:rsidRPr="00CE1DFB" w:rsidRDefault="00A54714">
            <w:pPr>
              <w:pStyle w:val="Standard"/>
              <w:spacing w:after="120" w:line="276" w:lineRule="auto"/>
              <w:rPr>
                <w:rFonts w:ascii="Arial" w:hAnsi="Arial" w:cs="Arial"/>
                <w:sz w:val="24"/>
                <w:szCs w:val="24"/>
              </w:rPr>
            </w:pPr>
            <w:r w:rsidRPr="00CE1DFB">
              <w:rPr>
                <w:rFonts w:ascii="Arial" w:hAnsi="Arial" w:cs="Arial"/>
                <w:sz w:val="24"/>
                <w:szCs w:val="24"/>
              </w:rPr>
              <w:t>The optional extension dates are set out below:</w:t>
            </w:r>
          </w:p>
          <w:p w14:paraId="05F83EE5" w14:textId="77777777" w:rsidR="00A54714" w:rsidRPr="00CE1DFB" w:rsidRDefault="00A54714">
            <w:pPr>
              <w:pStyle w:val="Standard"/>
              <w:spacing w:after="120" w:line="276" w:lineRule="auto"/>
              <w:rPr>
                <w:rFonts w:ascii="Arial" w:hAnsi="Arial" w:cs="Arial"/>
                <w:sz w:val="24"/>
                <w:szCs w:val="24"/>
              </w:rPr>
            </w:pPr>
          </w:p>
          <w:p w14:paraId="3F4A473F" w14:textId="7D7C4325" w:rsidR="00026EE8" w:rsidRPr="00D93D6D" w:rsidRDefault="00A54714">
            <w:pPr>
              <w:pStyle w:val="Standard"/>
              <w:spacing w:after="120" w:line="276" w:lineRule="auto"/>
              <w:rPr>
                <w:rFonts w:ascii="Arial" w:eastAsia="Times New Roman" w:hAnsi="Arial" w:cs="Arial"/>
                <w:sz w:val="24"/>
                <w:szCs w:val="24"/>
                <w:lang w:eastAsia="en-GB" w:bidi="ar-SA"/>
              </w:rPr>
            </w:pPr>
            <w:r w:rsidRPr="00CE1DFB">
              <w:rPr>
                <w:rFonts w:ascii="Arial" w:hAnsi="Arial" w:cs="Arial"/>
                <w:b/>
                <w:bCs/>
                <w:sz w:val="24"/>
                <w:szCs w:val="24"/>
              </w:rPr>
              <w:t>Year 2</w:t>
            </w:r>
            <w:r w:rsidR="000262DA" w:rsidRPr="00CE1DFB">
              <w:rPr>
                <w:rFonts w:ascii="Arial" w:hAnsi="Arial" w:cs="Arial"/>
                <w:b/>
                <w:bCs/>
                <w:sz w:val="24"/>
                <w:szCs w:val="24"/>
              </w:rPr>
              <w:t>:</w:t>
            </w:r>
            <w:r w:rsidR="000262DA" w:rsidRPr="00CE1DFB">
              <w:rPr>
                <w:rFonts w:ascii="Arial" w:hAnsi="Arial" w:cs="Arial"/>
                <w:sz w:val="24"/>
                <w:szCs w:val="24"/>
              </w:rPr>
              <w:t xml:space="preserve"> </w:t>
            </w:r>
            <w:r w:rsidR="00FA4E6A" w:rsidRPr="00D93D6D">
              <w:rPr>
                <w:rFonts w:ascii="Arial" w:eastAsia="Times New Roman" w:hAnsi="Arial" w:cs="Arial"/>
                <w:sz w:val="24"/>
                <w:szCs w:val="24"/>
                <w:lang w:eastAsia="en-GB" w:bidi="ar-SA"/>
              </w:rPr>
              <w:t xml:space="preserve"> </w:t>
            </w:r>
            <w:r w:rsidR="00BD0E07" w:rsidRPr="00D93D6D">
              <w:rPr>
                <w:rFonts w:ascii="Arial" w:eastAsia="Times New Roman" w:hAnsi="Arial" w:cs="Arial"/>
                <w:sz w:val="24"/>
                <w:szCs w:val="24"/>
                <w:lang w:eastAsia="en-GB" w:bidi="ar-SA"/>
              </w:rPr>
              <w:t>Wednesday April 1</w:t>
            </w:r>
            <w:r w:rsidR="00BD0E07" w:rsidRPr="00CE1DFB">
              <w:rPr>
                <w:rFonts w:ascii="Arial" w:eastAsia="Times New Roman" w:hAnsi="Arial" w:cs="Arial"/>
                <w:sz w:val="24"/>
                <w:szCs w:val="24"/>
                <w:vertAlign w:val="superscript"/>
                <w:lang w:eastAsia="en-GB" w:bidi="ar-SA"/>
              </w:rPr>
              <w:t>st</w:t>
            </w:r>
            <w:r w:rsidR="00BD0E07" w:rsidRPr="00D93D6D">
              <w:rPr>
                <w:rFonts w:ascii="Arial" w:eastAsia="Times New Roman" w:hAnsi="Arial" w:cs="Arial"/>
                <w:sz w:val="24"/>
                <w:szCs w:val="24"/>
                <w:lang w:eastAsia="en-GB" w:bidi="ar-SA"/>
              </w:rPr>
              <w:t xml:space="preserve"> 2026 </w:t>
            </w:r>
            <w:r w:rsidR="00230E92" w:rsidRPr="00D93D6D">
              <w:rPr>
                <w:rFonts w:ascii="Arial" w:eastAsia="Times New Roman" w:hAnsi="Arial" w:cs="Arial"/>
                <w:sz w:val="24"/>
                <w:szCs w:val="24"/>
                <w:lang w:eastAsia="en-GB" w:bidi="ar-SA"/>
              </w:rPr>
              <w:t>–</w:t>
            </w:r>
            <w:r w:rsidR="00BD0E07" w:rsidRPr="00D93D6D">
              <w:rPr>
                <w:rFonts w:ascii="Arial" w:eastAsia="Times New Roman" w:hAnsi="Arial" w:cs="Arial"/>
                <w:sz w:val="24"/>
                <w:szCs w:val="24"/>
                <w:lang w:eastAsia="en-GB" w:bidi="ar-SA"/>
              </w:rPr>
              <w:t xml:space="preserve"> </w:t>
            </w:r>
            <w:r w:rsidR="00230E92" w:rsidRPr="00D93D6D">
              <w:rPr>
                <w:rFonts w:ascii="Arial" w:eastAsia="Times New Roman" w:hAnsi="Arial" w:cs="Arial"/>
                <w:sz w:val="24"/>
                <w:szCs w:val="24"/>
                <w:lang w:eastAsia="en-GB" w:bidi="ar-SA"/>
              </w:rPr>
              <w:t>Wednesday 31</w:t>
            </w:r>
            <w:r w:rsidR="00230E92" w:rsidRPr="00CE1DFB">
              <w:rPr>
                <w:rFonts w:ascii="Arial" w:eastAsia="Times New Roman" w:hAnsi="Arial" w:cs="Arial"/>
                <w:sz w:val="24"/>
                <w:szCs w:val="24"/>
                <w:vertAlign w:val="superscript"/>
                <w:lang w:eastAsia="en-GB" w:bidi="ar-SA"/>
              </w:rPr>
              <w:t>st</w:t>
            </w:r>
            <w:r w:rsidR="00230E92" w:rsidRPr="00D93D6D">
              <w:rPr>
                <w:rFonts w:ascii="Arial" w:eastAsia="Times New Roman" w:hAnsi="Arial" w:cs="Arial"/>
                <w:sz w:val="24"/>
                <w:szCs w:val="24"/>
                <w:lang w:eastAsia="en-GB" w:bidi="ar-SA"/>
              </w:rPr>
              <w:t xml:space="preserve"> March 2027.</w:t>
            </w:r>
          </w:p>
          <w:p w14:paraId="4AF6B0D6" w14:textId="77777777" w:rsidR="00230E92" w:rsidRPr="00D93D6D" w:rsidRDefault="00230E92">
            <w:pPr>
              <w:pStyle w:val="Standard"/>
              <w:spacing w:after="120" w:line="276" w:lineRule="auto"/>
              <w:rPr>
                <w:rFonts w:ascii="Arial" w:eastAsia="Times New Roman" w:hAnsi="Arial" w:cs="Arial"/>
                <w:sz w:val="24"/>
                <w:szCs w:val="24"/>
                <w:lang w:eastAsia="en-GB" w:bidi="ar-SA"/>
              </w:rPr>
            </w:pPr>
          </w:p>
          <w:p w14:paraId="5D569860" w14:textId="4862A8F7" w:rsidR="00230E92" w:rsidRPr="00CE1DFB" w:rsidRDefault="00230E92">
            <w:pPr>
              <w:pStyle w:val="Standard"/>
              <w:spacing w:after="120" w:line="276" w:lineRule="auto"/>
              <w:rPr>
                <w:rFonts w:ascii="Arial" w:hAnsi="Arial" w:cs="Arial"/>
                <w:sz w:val="24"/>
                <w:szCs w:val="24"/>
              </w:rPr>
            </w:pPr>
            <w:r w:rsidRPr="00CE1DFB">
              <w:rPr>
                <w:rFonts w:ascii="Arial" w:eastAsia="Times New Roman" w:hAnsi="Arial" w:cs="Arial"/>
                <w:b/>
                <w:bCs/>
                <w:sz w:val="24"/>
                <w:szCs w:val="24"/>
                <w:lang w:eastAsia="en-GB" w:bidi="ar-SA"/>
              </w:rPr>
              <w:t>Year 3:</w:t>
            </w:r>
            <w:r w:rsidRPr="00D93D6D">
              <w:rPr>
                <w:rFonts w:ascii="Arial" w:eastAsia="Times New Roman" w:hAnsi="Arial" w:cs="Arial"/>
                <w:sz w:val="24"/>
                <w:szCs w:val="24"/>
                <w:lang w:eastAsia="en-GB" w:bidi="ar-SA"/>
              </w:rPr>
              <w:t xml:space="preserve"> Thursday April 1</w:t>
            </w:r>
            <w:r w:rsidRPr="00CE1DFB">
              <w:rPr>
                <w:rFonts w:ascii="Arial" w:eastAsia="Times New Roman" w:hAnsi="Arial" w:cs="Arial"/>
                <w:sz w:val="24"/>
                <w:szCs w:val="24"/>
                <w:vertAlign w:val="superscript"/>
                <w:lang w:eastAsia="en-GB" w:bidi="ar-SA"/>
              </w:rPr>
              <w:t>st</w:t>
            </w:r>
            <w:r w:rsidRPr="00D93D6D">
              <w:rPr>
                <w:rFonts w:ascii="Arial" w:eastAsia="Times New Roman" w:hAnsi="Arial" w:cs="Arial"/>
                <w:sz w:val="24"/>
                <w:szCs w:val="24"/>
                <w:lang w:eastAsia="en-GB" w:bidi="ar-SA"/>
              </w:rPr>
              <w:t xml:space="preserve"> 2027 </w:t>
            </w:r>
            <w:r w:rsidR="00D93D6D" w:rsidRPr="00D93D6D">
              <w:rPr>
                <w:rFonts w:ascii="Arial" w:eastAsia="Times New Roman" w:hAnsi="Arial" w:cs="Arial"/>
                <w:sz w:val="24"/>
                <w:szCs w:val="24"/>
                <w:lang w:eastAsia="en-GB" w:bidi="ar-SA"/>
              </w:rPr>
              <w:t>–</w:t>
            </w:r>
            <w:r w:rsidRPr="00D93D6D">
              <w:rPr>
                <w:rFonts w:ascii="Arial" w:eastAsia="Times New Roman" w:hAnsi="Arial" w:cs="Arial"/>
                <w:sz w:val="24"/>
                <w:szCs w:val="24"/>
                <w:lang w:eastAsia="en-GB" w:bidi="ar-SA"/>
              </w:rPr>
              <w:t xml:space="preserve"> </w:t>
            </w:r>
            <w:r w:rsidR="00D93D6D" w:rsidRPr="00D93D6D">
              <w:rPr>
                <w:rFonts w:ascii="Arial" w:eastAsia="Times New Roman" w:hAnsi="Arial" w:cs="Arial"/>
                <w:sz w:val="24"/>
                <w:szCs w:val="24"/>
                <w:lang w:eastAsia="en-GB" w:bidi="ar-SA"/>
              </w:rPr>
              <w:t>Friday 31</w:t>
            </w:r>
            <w:r w:rsidR="00D93D6D" w:rsidRPr="00CE1DFB">
              <w:rPr>
                <w:rFonts w:ascii="Arial" w:eastAsia="Times New Roman" w:hAnsi="Arial" w:cs="Arial"/>
                <w:sz w:val="24"/>
                <w:szCs w:val="24"/>
                <w:vertAlign w:val="superscript"/>
                <w:lang w:eastAsia="en-GB" w:bidi="ar-SA"/>
              </w:rPr>
              <w:t>st</w:t>
            </w:r>
            <w:r w:rsidR="00D93D6D" w:rsidRPr="00D93D6D">
              <w:rPr>
                <w:rFonts w:ascii="Arial" w:eastAsia="Times New Roman" w:hAnsi="Arial" w:cs="Arial"/>
                <w:sz w:val="24"/>
                <w:szCs w:val="24"/>
                <w:lang w:eastAsia="en-GB" w:bidi="ar-SA"/>
              </w:rPr>
              <w:t xml:space="preserve"> March 2028.</w:t>
            </w:r>
          </w:p>
          <w:p w14:paraId="3ABB1710" w14:textId="77777777" w:rsidR="00026EE8" w:rsidRDefault="00026EE8">
            <w:pPr>
              <w:pStyle w:val="Standard"/>
              <w:spacing w:after="120" w:line="276" w:lineRule="auto"/>
              <w:rPr>
                <w:rFonts w:ascii="Arial" w:eastAsia="Times New Roman" w:hAnsi="Arial" w:cs="Arial"/>
                <w:b/>
                <w:bCs/>
                <w:sz w:val="24"/>
                <w:szCs w:val="24"/>
                <w:lang w:eastAsia="en-GB" w:bidi="ar-SA"/>
              </w:rPr>
            </w:pPr>
          </w:p>
          <w:p w14:paraId="55DC99A1" w14:textId="77777777" w:rsidR="00FD4D7D" w:rsidRPr="00FD4D7D" w:rsidRDefault="00FD4D7D">
            <w:pPr>
              <w:pStyle w:val="Standard"/>
              <w:spacing w:after="120" w:line="276" w:lineRule="auto"/>
              <w:rPr>
                <w:rFonts w:ascii="Arial" w:eastAsia="Times New Roman" w:hAnsi="Arial" w:cs="Arial"/>
                <w:b/>
                <w:bCs/>
                <w:sz w:val="24"/>
                <w:szCs w:val="24"/>
                <w:lang w:eastAsia="en-GB" w:bidi="ar-SA"/>
              </w:rPr>
            </w:pPr>
          </w:p>
          <w:p w14:paraId="6BC38449" w14:textId="5B38B380" w:rsidR="008E7B22" w:rsidRDefault="008E7B22">
            <w:pPr>
              <w:pStyle w:val="Standard"/>
              <w:spacing w:after="120" w:line="276" w:lineRule="auto"/>
              <w:rPr>
                <w:rFonts w:ascii="Arial" w:eastAsia="Times New Roman" w:hAnsi="Arial" w:cs="Arial"/>
                <w:sz w:val="24"/>
                <w:szCs w:val="24"/>
                <w:lang w:eastAsia="en-GB" w:bidi="ar-SA"/>
              </w:rPr>
            </w:pPr>
            <w:r>
              <w:rPr>
                <w:rFonts w:ascii="Arial" w:eastAsia="Times New Roman" w:hAnsi="Arial" w:cs="Arial"/>
                <w:sz w:val="24"/>
                <w:szCs w:val="24"/>
                <w:lang w:eastAsia="en-GB" w:bidi="ar-SA"/>
              </w:rPr>
              <w:lastRenderedPageBreak/>
              <w:t>Notice period for cancellation is 30 days</w:t>
            </w:r>
          </w:p>
          <w:p w14:paraId="3E91B7C7" w14:textId="77777777" w:rsidR="008E7B22" w:rsidRDefault="008E7B22">
            <w:pPr>
              <w:pStyle w:val="Standard"/>
              <w:spacing w:after="120" w:line="276" w:lineRule="auto"/>
              <w:rPr>
                <w:rFonts w:ascii="Arial" w:eastAsia="Times New Roman" w:hAnsi="Arial" w:cs="Arial"/>
                <w:sz w:val="24"/>
                <w:szCs w:val="24"/>
                <w:lang w:eastAsia="en-GB" w:bidi="ar-SA"/>
              </w:rPr>
            </w:pPr>
          </w:p>
          <w:p w14:paraId="0A5F2EE4" w14:textId="0FDEEDA5" w:rsidR="008E7B22" w:rsidRPr="00257328" w:rsidRDefault="008E7B22">
            <w:pPr>
              <w:pStyle w:val="Standard"/>
              <w:spacing w:after="120" w:line="276" w:lineRule="auto"/>
              <w:rPr>
                <w:rFonts w:ascii="Arial" w:eastAsia="Times New Roman" w:hAnsi="Arial" w:cs="Arial"/>
                <w:sz w:val="24"/>
                <w:szCs w:val="24"/>
                <w:lang w:eastAsia="en-GB" w:bidi="ar-SA"/>
              </w:rPr>
            </w:pPr>
            <w:r>
              <w:rPr>
                <w:rFonts w:ascii="Arial" w:eastAsia="Times New Roman" w:hAnsi="Arial" w:cs="Arial"/>
                <w:sz w:val="24"/>
                <w:szCs w:val="24"/>
                <w:lang w:eastAsia="en-GB" w:bidi="ar-SA"/>
              </w:rPr>
              <w:t>Project Notice Period - N/A</w:t>
            </w:r>
          </w:p>
          <w:p w14:paraId="1FA994FC" w14:textId="77777777" w:rsidR="009E6906" w:rsidRDefault="009E6906">
            <w:pPr>
              <w:pStyle w:val="Standard"/>
              <w:spacing w:after="120" w:line="276" w:lineRule="auto"/>
              <w:rPr>
                <w:rFonts w:ascii="Arial" w:eastAsia="Arial" w:hAnsi="Arial" w:cs="Arial"/>
                <w:color w:val="000000"/>
                <w:sz w:val="24"/>
                <w:szCs w:val="24"/>
              </w:rPr>
            </w:pPr>
          </w:p>
        </w:tc>
      </w:tr>
      <w:tr w:rsidR="009E6906" w14:paraId="73CF35B9" w14:textId="77777777">
        <w:trPr>
          <w:trHeight w:val="1180"/>
        </w:trPr>
        <w:tc>
          <w:tcPr>
            <w:tcW w:w="2359" w:type="dxa"/>
            <w:tcBorders>
              <w:right w:val="single" w:sz="4" w:space="0" w:color="000000"/>
            </w:tcBorders>
            <w:tcMar>
              <w:top w:w="0" w:type="dxa"/>
              <w:left w:w="113" w:type="dxa"/>
              <w:bottom w:w="0" w:type="dxa"/>
              <w:right w:w="108" w:type="dxa"/>
            </w:tcMar>
          </w:tcPr>
          <w:p w14:paraId="75817AD2" w14:textId="77777777" w:rsidR="009E6906" w:rsidRPr="00257328" w:rsidRDefault="00492EAD">
            <w:pPr>
              <w:pStyle w:val="Standard"/>
              <w:spacing w:after="120" w:line="276" w:lineRule="auto"/>
              <w:rPr>
                <w:rFonts w:ascii="Arial" w:eastAsia="Times New Roman" w:hAnsi="Arial" w:cs="Arial"/>
                <w:b/>
                <w:bCs/>
                <w:sz w:val="24"/>
                <w:szCs w:val="24"/>
                <w:lang w:eastAsia="en-GB" w:bidi="ar-SA"/>
              </w:rPr>
            </w:pPr>
            <w:r w:rsidRPr="00257328">
              <w:rPr>
                <w:rFonts w:ascii="Arial" w:eastAsia="Times New Roman" w:hAnsi="Arial" w:cs="Arial"/>
                <w:b/>
                <w:bCs/>
                <w:sz w:val="24"/>
                <w:szCs w:val="24"/>
                <w:lang w:eastAsia="en-GB" w:bidi="ar-SA"/>
              </w:rPr>
              <w:lastRenderedPageBreak/>
              <w:t>Overarching Brand/Campaign</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351CA6C" w14:textId="10ECBAF1" w:rsidR="009E6906" w:rsidRPr="00711E12" w:rsidRDefault="00D2026F" w:rsidP="00D2026F">
            <w:pPr>
              <w:tabs>
                <w:tab w:val="left" w:pos="720"/>
                <w:tab w:val="left" w:pos="1590"/>
              </w:tabs>
              <w:rPr>
                <w:rFonts w:ascii="Arial" w:hAnsi="Arial" w:cs="Arial"/>
              </w:rPr>
            </w:pPr>
            <w:r w:rsidRPr="00711E12">
              <w:rPr>
                <w:rStyle w:val="normaltextrun"/>
                <w:rFonts w:ascii="Arial" w:hAnsi="Arial" w:cs="Arial"/>
              </w:rPr>
              <w:t>Event Stand Design and Delivery Partner for UK Space Agency Event stand presence. The stands should be high-impact, visually appealing and provide a prominent physical stand presence within the exhibition area, to cohesively promote the UK Space Agency, UK space sector and wider UK government activities on space.</w:t>
            </w:r>
          </w:p>
        </w:tc>
      </w:tr>
      <w:tr w:rsidR="009E6906" w14:paraId="20110AC3" w14:textId="77777777">
        <w:trPr>
          <w:trHeight w:val="1180"/>
        </w:trPr>
        <w:tc>
          <w:tcPr>
            <w:tcW w:w="2359" w:type="dxa"/>
            <w:tcBorders>
              <w:right w:val="single" w:sz="4" w:space="0" w:color="000000"/>
            </w:tcBorders>
            <w:tcMar>
              <w:top w:w="0" w:type="dxa"/>
              <w:left w:w="113" w:type="dxa"/>
              <w:bottom w:w="0" w:type="dxa"/>
              <w:right w:w="108" w:type="dxa"/>
            </w:tcMar>
          </w:tcPr>
          <w:p w14:paraId="6F4CE5A7" w14:textId="77777777" w:rsidR="009E6906" w:rsidRPr="00257328" w:rsidRDefault="00492EAD">
            <w:pPr>
              <w:pStyle w:val="Standard"/>
              <w:spacing w:after="120" w:line="276" w:lineRule="auto"/>
              <w:rPr>
                <w:rFonts w:ascii="Arial" w:eastAsia="Times New Roman" w:hAnsi="Arial" w:cs="Arial"/>
                <w:b/>
                <w:bCs/>
                <w:sz w:val="24"/>
                <w:szCs w:val="24"/>
                <w:lang w:eastAsia="en-GB" w:bidi="ar-SA"/>
              </w:rPr>
            </w:pPr>
            <w:r w:rsidRPr="00257328">
              <w:rPr>
                <w:rFonts w:ascii="Arial" w:eastAsia="Times New Roman" w:hAnsi="Arial" w:cs="Arial"/>
                <w:b/>
                <w:bCs/>
                <w:sz w:val="24"/>
                <w:szCs w:val="24"/>
                <w:lang w:eastAsia="en-GB" w:bidi="ar-SA"/>
              </w:rPr>
              <w:t>Goods or Services</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7CC34C3" w14:textId="471178B3" w:rsidR="009E6906" w:rsidRPr="00D2026F" w:rsidRDefault="00D2026F" w:rsidP="00E51F31">
            <w:pPr>
              <w:pStyle w:val="Standard"/>
              <w:spacing w:after="120" w:line="276" w:lineRule="auto"/>
              <w:rPr>
                <w:rFonts w:ascii="Arial" w:hAnsi="Arial" w:cs="Arial"/>
              </w:rPr>
            </w:pPr>
            <w:r w:rsidRPr="00D2026F">
              <w:rPr>
                <w:rFonts w:ascii="Arial" w:hAnsi="Arial" w:cs="Arial"/>
              </w:rPr>
              <w:t>Provisions of services for Design, Build and Tear Down of Event Stands at conference venues.</w:t>
            </w:r>
          </w:p>
        </w:tc>
      </w:tr>
      <w:tr w:rsidR="009E6906" w14:paraId="2487F358" w14:textId="77777777">
        <w:trPr>
          <w:trHeight w:val="860"/>
        </w:trPr>
        <w:tc>
          <w:tcPr>
            <w:tcW w:w="2359" w:type="dxa"/>
            <w:tcBorders>
              <w:right w:val="single" w:sz="4" w:space="0" w:color="000000"/>
            </w:tcBorders>
            <w:tcMar>
              <w:top w:w="0" w:type="dxa"/>
              <w:left w:w="113" w:type="dxa"/>
              <w:bottom w:w="0" w:type="dxa"/>
              <w:right w:w="108" w:type="dxa"/>
            </w:tcMar>
          </w:tcPr>
          <w:p w14:paraId="48D6A039" w14:textId="77777777" w:rsidR="009E6906" w:rsidRPr="005E2ECF" w:rsidRDefault="00492EAD">
            <w:pPr>
              <w:pStyle w:val="Standard"/>
              <w:spacing w:after="120" w:line="276" w:lineRule="auto"/>
              <w:rPr>
                <w:rFonts w:ascii="Arial" w:eastAsia="Arial" w:hAnsi="Arial" w:cs="Arial"/>
                <w:b/>
                <w:color w:val="000000"/>
                <w:sz w:val="24"/>
                <w:szCs w:val="24"/>
              </w:rPr>
            </w:pPr>
            <w:r w:rsidRPr="005E2ECF">
              <w:rPr>
                <w:rFonts w:ascii="Arial" w:eastAsia="Arial" w:hAnsi="Arial" w:cs="Arial"/>
                <w:b/>
                <w:color w:val="000000"/>
                <w:sz w:val="24"/>
                <w:szCs w:val="24"/>
              </w:rPr>
              <w:t>Project Plan:</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CCD8C30" w14:textId="7AA9E8E9" w:rsidR="009E6906" w:rsidRPr="005E2ECF" w:rsidRDefault="005E2ECF">
            <w:pPr>
              <w:pStyle w:val="Standard"/>
              <w:spacing w:after="120" w:line="276" w:lineRule="auto"/>
              <w:rPr>
                <w:rFonts w:ascii="Arial" w:eastAsia="Arial" w:hAnsi="Arial" w:cs="Arial"/>
                <w:bCs/>
                <w:color w:val="000000"/>
                <w:sz w:val="24"/>
                <w:szCs w:val="24"/>
              </w:rPr>
            </w:pPr>
            <w:r w:rsidRPr="005E2ECF">
              <w:rPr>
                <w:rFonts w:ascii="Arial" w:eastAsia="Arial" w:hAnsi="Arial" w:cs="Arial"/>
                <w:bCs/>
                <w:color w:val="000000"/>
                <w:sz w:val="24"/>
                <w:szCs w:val="24"/>
              </w:rPr>
              <w:t>TBC</w:t>
            </w:r>
          </w:p>
        </w:tc>
      </w:tr>
      <w:tr w:rsidR="009E6906" w14:paraId="677A71BD" w14:textId="77777777">
        <w:trPr>
          <w:trHeight w:val="2460"/>
        </w:trPr>
        <w:tc>
          <w:tcPr>
            <w:tcW w:w="2359" w:type="dxa"/>
            <w:tcBorders>
              <w:right w:val="single" w:sz="4" w:space="0" w:color="000000"/>
            </w:tcBorders>
            <w:tcMar>
              <w:top w:w="0" w:type="dxa"/>
              <w:left w:w="113" w:type="dxa"/>
              <w:bottom w:w="0" w:type="dxa"/>
              <w:right w:w="108" w:type="dxa"/>
            </w:tcMar>
          </w:tcPr>
          <w:p w14:paraId="0E8F2BA6" w14:textId="77777777" w:rsidR="009E6906" w:rsidRDefault="00492EAD">
            <w:pPr>
              <w:pStyle w:val="Standard"/>
              <w:spacing w:after="120" w:line="276" w:lineRule="auto"/>
            </w:pPr>
            <w:r w:rsidRPr="0076624F">
              <w:rPr>
                <w:rFonts w:ascii="Arial" w:eastAsia="Arial" w:hAnsi="Arial" w:cs="Arial"/>
                <w:b/>
                <w:color w:val="000000"/>
                <w:sz w:val="24"/>
                <w:szCs w:val="24"/>
              </w:rPr>
              <w:t>Contract Charges:</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C3E1E18" w14:textId="1EBD8C4D" w:rsidR="0040195B" w:rsidRPr="00B47310" w:rsidRDefault="00563C8F" w:rsidP="0076624F">
            <w:pPr>
              <w:pStyle w:val="Standard"/>
              <w:spacing w:after="120" w:line="276" w:lineRule="auto"/>
              <w:rPr>
                <w:rFonts w:ascii="Arial" w:hAnsi="Arial" w:cs="Arial"/>
                <w:sz w:val="24"/>
                <w:szCs w:val="24"/>
              </w:rPr>
            </w:pPr>
            <w:bookmarkStart w:id="4" w:name="_heading=h.gjdgxs"/>
            <w:bookmarkEnd w:id="4"/>
            <w:r w:rsidRPr="00B47310">
              <w:rPr>
                <w:rFonts w:ascii="Arial" w:hAnsi="Arial" w:cs="Arial"/>
                <w:sz w:val="24"/>
                <w:szCs w:val="24"/>
              </w:rPr>
              <w:t xml:space="preserve">Payments </w:t>
            </w:r>
            <w:r w:rsidR="00511E04" w:rsidRPr="00B47310">
              <w:rPr>
                <w:rFonts w:ascii="Arial" w:hAnsi="Arial" w:cs="Arial"/>
                <w:sz w:val="24"/>
                <w:szCs w:val="24"/>
              </w:rPr>
              <w:t xml:space="preserve">for all events </w:t>
            </w:r>
            <w:r w:rsidRPr="00B47310">
              <w:rPr>
                <w:rFonts w:ascii="Arial" w:hAnsi="Arial" w:cs="Arial"/>
                <w:sz w:val="24"/>
                <w:szCs w:val="24"/>
              </w:rPr>
              <w:t xml:space="preserve">will be made </w:t>
            </w:r>
            <w:r w:rsidR="00511E04" w:rsidRPr="00B47310">
              <w:rPr>
                <w:rFonts w:ascii="Arial" w:hAnsi="Arial" w:cs="Arial"/>
                <w:sz w:val="24"/>
                <w:szCs w:val="24"/>
              </w:rPr>
              <w:t xml:space="preserve">as </w:t>
            </w:r>
            <w:r w:rsidR="0040195B" w:rsidRPr="00B47310">
              <w:rPr>
                <w:rFonts w:ascii="Arial" w:hAnsi="Arial" w:cs="Arial"/>
                <w:sz w:val="24"/>
                <w:szCs w:val="24"/>
              </w:rPr>
              <w:t xml:space="preserve">two milestone payments. </w:t>
            </w:r>
          </w:p>
          <w:p w14:paraId="6EBEC5A2" w14:textId="755B2369" w:rsidR="0040195B" w:rsidRPr="00B47310" w:rsidRDefault="001555E1" w:rsidP="0076624F">
            <w:pPr>
              <w:pStyle w:val="Standard"/>
              <w:spacing w:after="120" w:line="276" w:lineRule="auto"/>
              <w:rPr>
                <w:rFonts w:ascii="Arial" w:hAnsi="Arial" w:cs="Arial"/>
                <w:b/>
                <w:bCs/>
                <w:sz w:val="24"/>
                <w:szCs w:val="24"/>
              </w:rPr>
            </w:pPr>
            <w:r w:rsidRPr="00B47310">
              <w:rPr>
                <w:rFonts w:ascii="Arial" w:hAnsi="Arial" w:cs="Arial"/>
                <w:b/>
                <w:bCs/>
                <w:sz w:val="24"/>
                <w:szCs w:val="24"/>
              </w:rPr>
              <w:t>Mandatory</w:t>
            </w:r>
            <w:r w:rsidR="0040195B" w:rsidRPr="00B47310">
              <w:rPr>
                <w:rFonts w:ascii="Arial" w:hAnsi="Arial" w:cs="Arial"/>
                <w:b/>
                <w:bCs/>
                <w:sz w:val="24"/>
                <w:szCs w:val="24"/>
              </w:rPr>
              <w:t xml:space="preserve"> Event:</w:t>
            </w:r>
          </w:p>
          <w:p w14:paraId="3FDE316D" w14:textId="37CF0B16" w:rsidR="001555E1" w:rsidRPr="00B47310" w:rsidRDefault="001555E1" w:rsidP="0076624F">
            <w:pPr>
              <w:pStyle w:val="Standard"/>
              <w:spacing w:after="120" w:line="276" w:lineRule="auto"/>
              <w:rPr>
                <w:rFonts w:ascii="Arial" w:hAnsi="Arial" w:cs="Arial"/>
                <w:sz w:val="24"/>
                <w:szCs w:val="24"/>
              </w:rPr>
            </w:pPr>
            <w:r w:rsidRPr="00B47310">
              <w:rPr>
                <w:rFonts w:ascii="Arial" w:hAnsi="Arial" w:cs="Arial"/>
                <w:sz w:val="24"/>
                <w:szCs w:val="24"/>
              </w:rPr>
              <w:t>Maximum budget is £75,000.00 excluding VAT</w:t>
            </w:r>
            <w:r w:rsidR="004235DA" w:rsidRPr="00B47310">
              <w:rPr>
                <w:rFonts w:ascii="Arial" w:hAnsi="Arial" w:cs="Arial"/>
                <w:sz w:val="24"/>
                <w:szCs w:val="24"/>
              </w:rPr>
              <w:t xml:space="preserve">, </w:t>
            </w:r>
            <w:r w:rsidR="001871B3" w:rsidRPr="00B47310">
              <w:rPr>
                <w:rFonts w:ascii="Arial" w:hAnsi="Arial" w:cs="Arial"/>
                <w:sz w:val="24"/>
                <w:szCs w:val="24"/>
              </w:rPr>
              <w:t xml:space="preserve">noting that </w:t>
            </w:r>
            <w:r w:rsidR="004235DA" w:rsidRPr="00B47310">
              <w:rPr>
                <w:rFonts w:ascii="Arial" w:hAnsi="Arial" w:cs="Arial"/>
                <w:sz w:val="24"/>
                <w:szCs w:val="24"/>
              </w:rPr>
              <w:t>£75,000.00 excluding VAT is allocated to the Guaranteed Event (International Astronautical Conference (IAC)</w:t>
            </w:r>
          </w:p>
          <w:p w14:paraId="07CC3E46" w14:textId="696E5559" w:rsidR="001555E1" w:rsidRPr="001555E1" w:rsidRDefault="001555E1" w:rsidP="001555E1">
            <w:pPr>
              <w:pStyle w:val="Standard"/>
              <w:numPr>
                <w:ilvl w:val="0"/>
                <w:numId w:val="16"/>
              </w:numPr>
              <w:spacing w:after="120" w:line="276" w:lineRule="auto"/>
              <w:rPr>
                <w:rFonts w:ascii="Arial" w:hAnsi="Arial" w:cs="Arial"/>
                <w:sz w:val="24"/>
                <w:szCs w:val="24"/>
              </w:rPr>
            </w:pPr>
            <w:r w:rsidRPr="001555E1">
              <w:rPr>
                <w:rFonts w:ascii="Arial" w:hAnsi="Arial" w:cs="Arial"/>
                <w:sz w:val="24"/>
                <w:szCs w:val="24"/>
              </w:rPr>
              <w:t>50% (up to £37,500</w:t>
            </w:r>
            <w:r w:rsidR="00E83F5D">
              <w:rPr>
                <w:rFonts w:ascii="Arial" w:hAnsi="Arial" w:cs="Arial"/>
                <w:sz w:val="24"/>
                <w:szCs w:val="24"/>
              </w:rPr>
              <w:t xml:space="preserve"> excluding VAT</w:t>
            </w:r>
            <w:r w:rsidRPr="001555E1">
              <w:rPr>
                <w:rFonts w:ascii="Arial" w:hAnsi="Arial" w:cs="Arial"/>
                <w:sz w:val="24"/>
                <w:szCs w:val="24"/>
              </w:rPr>
              <w:t xml:space="preserve">) </w:t>
            </w:r>
            <w:r w:rsidR="00931174" w:rsidRPr="00B47310">
              <w:rPr>
                <w:rFonts w:ascii="Arial" w:hAnsi="Arial" w:cs="Arial"/>
                <w:sz w:val="24"/>
                <w:szCs w:val="24"/>
              </w:rPr>
              <w:t xml:space="preserve">payment will be made </w:t>
            </w:r>
            <w:r w:rsidRPr="001555E1">
              <w:rPr>
                <w:rFonts w:ascii="Arial" w:hAnsi="Arial" w:cs="Arial"/>
                <w:sz w:val="24"/>
                <w:szCs w:val="24"/>
              </w:rPr>
              <w:t>upon UKSA sign-off of the creative design</w:t>
            </w:r>
            <w:r w:rsidR="00931174" w:rsidRPr="00B47310">
              <w:rPr>
                <w:rFonts w:ascii="Arial" w:hAnsi="Arial" w:cs="Arial"/>
                <w:sz w:val="24"/>
                <w:szCs w:val="24"/>
              </w:rPr>
              <w:t>.</w:t>
            </w:r>
          </w:p>
          <w:p w14:paraId="417DB1CF" w14:textId="23A331AA" w:rsidR="001555E1" w:rsidRPr="00B47310" w:rsidRDefault="001555E1" w:rsidP="001555E1">
            <w:pPr>
              <w:pStyle w:val="Standard"/>
              <w:numPr>
                <w:ilvl w:val="0"/>
                <w:numId w:val="16"/>
              </w:numPr>
              <w:spacing w:after="120" w:line="276" w:lineRule="auto"/>
              <w:rPr>
                <w:rFonts w:ascii="Arial" w:hAnsi="Arial" w:cs="Arial"/>
                <w:sz w:val="24"/>
                <w:szCs w:val="24"/>
              </w:rPr>
            </w:pPr>
            <w:r w:rsidRPr="001555E1">
              <w:rPr>
                <w:rFonts w:ascii="Arial" w:hAnsi="Arial" w:cs="Arial"/>
                <w:sz w:val="24"/>
                <w:szCs w:val="24"/>
              </w:rPr>
              <w:t xml:space="preserve">The remaining balance, following adjustments, </w:t>
            </w:r>
            <w:r w:rsidR="00931174" w:rsidRPr="00B47310">
              <w:rPr>
                <w:rFonts w:ascii="Arial" w:hAnsi="Arial" w:cs="Arial"/>
                <w:sz w:val="24"/>
                <w:szCs w:val="24"/>
              </w:rPr>
              <w:t xml:space="preserve">will be made </w:t>
            </w:r>
            <w:r w:rsidRPr="001555E1">
              <w:rPr>
                <w:rFonts w:ascii="Arial" w:hAnsi="Arial" w:cs="Arial"/>
                <w:sz w:val="24"/>
                <w:szCs w:val="24"/>
              </w:rPr>
              <w:t>upon completion of strip down and handover of stand space.</w:t>
            </w:r>
          </w:p>
          <w:p w14:paraId="146B13F8" w14:textId="3D5E357D" w:rsidR="00511E04" w:rsidRPr="00B47310" w:rsidRDefault="00DB6984" w:rsidP="00DB6984">
            <w:pPr>
              <w:pStyle w:val="Standard"/>
              <w:spacing w:after="120" w:line="276" w:lineRule="auto"/>
              <w:ind w:left="119"/>
              <w:rPr>
                <w:rFonts w:ascii="Arial" w:hAnsi="Arial" w:cs="Arial"/>
                <w:b/>
                <w:bCs/>
                <w:sz w:val="24"/>
                <w:szCs w:val="24"/>
              </w:rPr>
            </w:pPr>
            <w:r w:rsidRPr="00B47310">
              <w:rPr>
                <w:rFonts w:ascii="Arial" w:hAnsi="Arial" w:cs="Arial"/>
                <w:b/>
                <w:bCs/>
                <w:sz w:val="24"/>
                <w:szCs w:val="24"/>
              </w:rPr>
              <w:t>Optional Events:</w:t>
            </w:r>
          </w:p>
          <w:p w14:paraId="129ED37F" w14:textId="01B431D3" w:rsidR="00FE0BFA" w:rsidRPr="00FE0BFA" w:rsidRDefault="00FE0BFA" w:rsidP="00FE0BFA">
            <w:pPr>
              <w:pStyle w:val="Standard"/>
              <w:numPr>
                <w:ilvl w:val="0"/>
                <w:numId w:val="16"/>
              </w:numPr>
              <w:spacing w:after="120" w:line="276" w:lineRule="auto"/>
              <w:rPr>
                <w:rFonts w:ascii="Arial" w:hAnsi="Arial" w:cs="Arial"/>
                <w:sz w:val="24"/>
                <w:szCs w:val="24"/>
              </w:rPr>
            </w:pPr>
            <w:r w:rsidRPr="00B47310">
              <w:rPr>
                <w:rFonts w:ascii="Arial" w:hAnsi="Arial" w:cs="Arial"/>
                <w:sz w:val="24"/>
                <w:szCs w:val="24"/>
              </w:rPr>
              <w:t xml:space="preserve">A </w:t>
            </w:r>
            <w:r w:rsidRPr="00FE0BFA">
              <w:rPr>
                <w:rFonts w:ascii="Arial" w:hAnsi="Arial" w:cs="Arial"/>
                <w:sz w:val="24"/>
                <w:szCs w:val="24"/>
              </w:rPr>
              <w:t xml:space="preserve">50% </w:t>
            </w:r>
            <w:r w:rsidRPr="00B47310">
              <w:rPr>
                <w:rFonts w:ascii="Arial" w:hAnsi="Arial" w:cs="Arial"/>
                <w:sz w:val="24"/>
                <w:szCs w:val="24"/>
              </w:rPr>
              <w:t xml:space="preserve">payment will be made </w:t>
            </w:r>
            <w:r w:rsidRPr="00FE0BFA">
              <w:rPr>
                <w:rFonts w:ascii="Arial" w:hAnsi="Arial" w:cs="Arial"/>
                <w:sz w:val="24"/>
                <w:szCs w:val="24"/>
              </w:rPr>
              <w:t>upon UKSA sign-off of the creative design for each event.</w:t>
            </w:r>
          </w:p>
          <w:p w14:paraId="72247A49" w14:textId="502414A1" w:rsidR="00FE0BFA" w:rsidRPr="00FE0BFA" w:rsidRDefault="00FE0BFA" w:rsidP="00FE0BFA">
            <w:pPr>
              <w:pStyle w:val="Standard"/>
              <w:numPr>
                <w:ilvl w:val="0"/>
                <w:numId w:val="16"/>
              </w:numPr>
              <w:spacing w:after="120" w:line="276" w:lineRule="auto"/>
              <w:rPr>
                <w:rFonts w:ascii="Arial" w:hAnsi="Arial" w:cs="Arial"/>
                <w:sz w:val="24"/>
                <w:szCs w:val="24"/>
              </w:rPr>
            </w:pPr>
            <w:r w:rsidRPr="00FE0BFA">
              <w:rPr>
                <w:rFonts w:ascii="Arial" w:hAnsi="Arial" w:cs="Arial"/>
                <w:sz w:val="24"/>
                <w:szCs w:val="24"/>
              </w:rPr>
              <w:t xml:space="preserve">The remaining balance, following adjustments, </w:t>
            </w:r>
            <w:r w:rsidR="00931174" w:rsidRPr="00B47310">
              <w:rPr>
                <w:rFonts w:ascii="Arial" w:hAnsi="Arial" w:cs="Arial"/>
                <w:sz w:val="24"/>
                <w:szCs w:val="24"/>
              </w:rPr>
              <w:t xml:space="preserve">will be made </w:t>
            </w:r>
            <w:r w:rsidRPr="00FE0BFA">
              <w:rPr>
                <w:rFonts w:ascii="Arial" w:hAnsi="Arial" w:cs="Arial"/>
                <w:sz w:val="24"/>
                <w:szCs w:val="24"/>
              </w:rPr>
              <w:t>upon completion of strip down and handover of stand space for each event.</w:t>
            </w:r>
          </w:p>
          <w:p w14:paraId="6E3EB5FA" w14:textId="77777777" w:rsidR="00DB6984" w:rsidRPr="001555E1" w:rsidRDefault="00DB6984" w:rsidP="00DB6984">
            <w:pPr>
              <w:pStyle w:val="Standard"/>
              <w:spacing w:after="120" w:line="276" w:lineRule="auto"/>
              <w:ind w:left="119"/>
            </w:pPr>
          </w:p>
          <w:p w14:paraId="00D0DB51" w14:textId="5932038B" w:rsidR="009E6906" w:rsidRDefault="007A5A44" w:rsidP="0076624F">
            <w:pPr>
              <w:pStyle w:val="Standard"/>
              <w:spacing w:after="120" w:line="276" w:lineRule="auto"/>
            </w:pPr>
            <w:r>
              <w:t xml:space="preserve"> </w:t>
            </w:r>
          </w:p>
        </w:tc>
      </w:tr>
      <w:tr w:rsidR="009E6906" w14:paraId="5763FD5C" w14:textId="77777777">
        <w:trPr>
          <w:trHeight w:val="940"/>
        </w:trPr>
        <w:tc>
          <w:tcPr>
            <w:tcW w:w="2359" w:type="dxa"/>
            <w:tcBorders>
              <w:right w:val="single" w:sz="4" w:space="0" w:color="000000"/>
            </w:tcBorders>
            <w:tcMar>
              <w:top w:w="0" w:type="dxa"/>
              <w:left w:w="113" w:type="dxa"/>
              <w:bottom w:w="0" w:type="dxa"/>
              <w:right w:w="108" w:type="dxa"/>
            </w:tcMar>
          </w:tcPr>
          <w:p w14:paraId="5F6A4C28" w14:textId="77777777" w:rsidR="009E6906" w:rsidRDefault="00492EAD">
            <w:pPr>
              <w:pStyle w:val="Standard"/>
              <w:spacing w:after="120" w:line="276" w:lineRule="auto"/>
            </w:pPr>
            <w:r w:rsidRPr="007E72D8">
              <w:rPr>
                <w:rFonts w:ascii="Arial" w:eastAsia="Arial" w:hAnsi="Arial" w:cs="Arial"/>
                <w:b/>
                <w:color w:val="000000"/>
                <w:sz w:val="24"/>
                <w:szCs w:val="24"/>
              </w:rPr>
              <w:t>Client Assets:</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BF88070" w14:textId="1E49C895" w:rsidR="009E6906" w:rsidRDefault="007E72D8">
            <w:pPr>
              <w:pStyle w:val="Standard"/>
              <w:spacing w:after="120" w:line="276" w:lineRule="auto"/>
            </w:pPr>
            <w:r w:rsidRPr="007E72D8">
              <w:rPr>
                <w:rFonts w:ascii="Arial" w:eastAsia="Arial" w:hAnsi="Arial" w:cs="Arial"/>
                <w:bCs/>
                <w:color w:val="000000"/>
                <w:sz w:val="24"/>
                <w:szCs w:val="24"/>
              </w:rPr>
              <w:t>N/A</w:t>
            </w:r>
          </w:p>
        </w:tc>
      </w:tr>
      <w:tr w:rsidR="009E6906" w14:paraId="2B84FBAB" w14:textId="77777777">
        <w:trPr>
          <w:trHeight w:val="940"/>
        </w:trPr>
        <w:tc>
          <w:tcPr>
            <w:tcW w:w="2359" w:type="dxa"/>
            <w:tcBorders>
              <w:right w:val="single" w:sz="4" w:space="0" w:color="000000"/>
            </w:tcBorders>
            <w:tcMar>
              <w:top w:w="0" w:type="dxa"/>
              <w:left w:w="113" w:type="dxa"/>
              <w:bottom w:w="0" w:type="dxa"/>
              <w:right w:w="108" w:type="dxa"/>
            </w:tcMar>
          </w:tcPr>
          <w:p w14:paraId="31FBA6DD" w14:textId="77777777" w:rsidR="009E6906" w:rsidRPr="007E72D8" w:rsidRDefault="00492EAD">
            <w:pPr>
              <w:pStyle w:val="Standard"/>
              <w:spacing w:after="120" w:line="276" w:lineRule="auto"/>
              <w:rPr>
                <w:rFonts w:ascii="Arial" w:eastAsia="Arial" w:hAnsi="Arial" w:cs="Arial"/>
                <w:b/>
                <w:color w:val="000000"/>
                <w:sz w:val="24"/>
                <w:szCs w:val="24"/>
              </w:rPr>
            </w:pPr>
            <w:r w:rsidRPr="007E72D8">
              <w:rPr>
                <w:rFonts w:ascii="Arial" w:eastAsia="Arial" w:hAnsi="Arial" w:cs="Arial"/>
                <w:b/>
                <w:color w:val="000000"/>
                <w:sz w:val="24"/>
                <w:szCs w:val="24"/>
              </w:rPr>
              <w:lastRenderedPageBreak/>
              <w:t>International locations</w:t>
            </w:r>
            <w:r>
              <w:rPr>
                <w:rFonts w:ascii="Arial" w:eastAsia="Arial" w:hAnsi="Arial" w:cs="Arial"/>
                <w:b/>
                <w:color w:val="000000"/>
                <w:sz w:val="24"/>
                <w:szCs w:val="24"/>
              </w:rPr>
              <w:t>:</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75E26ECE" w14:textId="77777777" w:rsidR="00F81116" w:rsidRDefault="00F81116" w:rsidP="00F81116">
            <w:pPr>
              <w:pStyle w:val="Standard"/>
              <w:spacing w:after="120" w:line="276" w:lineRule="auto"/>
              <w:rPr>
                <w:rFonts w:ascii="Arial" w:eastAsia="Arial" w:hAnsi="Arial" w:cs="Arial"/>
                <w:bCs/>
                <w:color w:val="000000"/>
                <w:sz w:val="24"/>
                <w:szCs w:val="24"/>
              </w:rPr>
            </w:pPr>
            <w:r>
              <w:rPr>
                <w:rFonts w:ascii="Arial" w:eastAsia="Arial" w:hAnsi="Arial" w:cs="Arial"/>
                <w:bCs/>
                <w:color w:val="000000"/>
                <w:sz w:val="24"/>
                <w:szCs w:val="24"/>
              </w:rPr>
              <w:t>Mandatory Event Location:</w:t>
            </w:r>
          </w:p>
          <w:p w14:paraId="5323AD60" w14:textId="4DA13423" w:rsidR="009E6906" w:rsidRDefault="00DC4B32" w:rsidP="00F81116">
            <w:pPr>
              <w:pStyle w:val="Standard"/>
              <w:numPr>
                <w:ilvl w:val="0"/>
                <w:numId w:val="15"/>
              </w:numPr>
              <w:spacing w:after="120" w:line="276" w:lineRule="auto"/>
              <w:rPr>
                <w:rFonts w:ascii="Arial" w:eastAsia="Arial" w:hAnsi="Arial" w:cs="Arial"/>
                <w:bCs/>
                <w:color w:val="000000"/>
                <w:sz w:val="24"/>
                <w:szCs w:val="24"/>
              </w:rPr>
            </w:pPr>
            <w:r w:rsidRPr="007E72D8">
              <w:rPr>
                <w:rFonts w:ascii="Arial" w:eastAsia="Arial" w:hAnsi="Arial" w:cs="Arial"/>
                <w:bCs/>
                <w:color w:val="000000"/>
                <w:sz w:val="24"/>
                <w:szCs w:val="24"/>
              </w:rPr>
              <w:t>Australia</w:t>
            </w:r>
            <w:r w:rsidR="007379E4">
              <w:rPr>
                <w:rFonts w:ascii="Arial" w:eastAsia="Arial" w:hAnsi="Arial" w:cs="Arial"/>
                <w:bCs/>
                <w:color w:val="000000"/>
                <w:sz w:val="24"/>
                <w:szCs w:val="24"/>
              </w:rPr>
              <w:t xml:space="preserve"> </w:t>
            </w:r>
          </w:p>
          <w:p w14:paraId="63C49F0C" w14:textId="3EFE17CC" w:rsidR="00F81116" w:rsidRDefault="00F81116" w:rsidP="00F81116">
            <w:pPr>
              <w:pStyle w:val="Standard"/>
              <w:spacing w:after="120" w:line="276" w:lineRule="auto"/>
              <w:rPr>
                <w:rFonts w:ascii="Arial" w:eastAsia="Arial" w:hAnsi="Arial" w:cs="Arial"/>
                <w:bCs/>
                <w:color w:val="000000"/>
                <w:sz w:val="24"/>
                <w:szCs w:val="24"/>
              </w:rPr>
            </w:pPr>
            <w:r>
              <w:rPr>
                <w:rFonts w:ascii="Arial" w:eastAsia="Arial" w:hAnsi="Arial" w:cs="Arial"/>
                <w:bCs/>
                <w:color w:val="000000"/>
                <w:sz w:val="24"/>
                <w:szCs w:val="24"/>
              </w:rPr>
              <w:t>Optional Events Locations:</w:t>
            </w:r>
          </w:p>
          <w:p w14:paraId="07858ADA" w14:textId="77777777" w:rsidR="007379E4" w:rsidRDefault="0082626C" w:rsidP="007379E4">
            <w:pPr>
              <w:pStyle w:val="Standard"/>
              <w:numPr>
                <w:ilvl w:val="0"/>
                <w:numId w:val="15"/>
              </w:numPr>
              <w:spacing w:after="120" w:line="276" w:lineRule="auto"/>
              <w:rPr>
                <w:rFonts w:ascii="Arial" w:eastAsia="Arial" w:hAnsi="Arial" w:cs="Arial"/>
                <w:bCs/>
                <w:color w:val="000000"/>
                <w:sz w:val="24"/>
                <w:szCs w:val="24"/>
              </w:rPr>
            </w:pPr>
            <w:r>
              <w:rPr>
                <w:rFonts w:ascii="Arial" w:eastAsia="Arial" w:hAnsi="Arial" w:cs="Arial"/>
                <w:bCs/>
                <w:color w:val="000000"/>
                <w:sz w:val="24"/>
                <w:szCs w:val="24"/>
              </w:rPr>
              <w:t xml:space="preserve">Turkey </w:t>
            </w:r>
          </w:p>
          <w:p w14:paraId="3DBCF8BE" w14:textId="77777777" w:rsidR="0082626C" w:rsidRDefault="0082626C" w:rsidP="007379E4">
            <w:pPr>
              <w:pStyle w:val="Standard"/>
              <w:numPr>
                <w:ilvl w:val="0"/>
                <w:numId w:val="15"/>
              </w:numPr>
              <w:spacing w:after="120" w:line="276" w:lineRule="auto"/>
              <w:rPr>
                <w:rFonts w:ascii="Arial" w:eastAsia="Arial" w:hAnsi="Arial" w:cs="Arial"/>
                <w:bCs/>
                <w:color w:val="000000"/>
                <w:sz w:val="24"/>
                <w:szCs w:val="24"/>
              </w:rPr>
            </w:pPr>
            <w:r>
              <w:rPr>
                <w:rFonts w:ascii="Arial" w:eastAsia="Arial" w:hAnsi="Arial" w:cs="Arial"/>
                <w:bCs/>
                <w:color w:val="000000"/>
                <w:sz w:val="24"/>
                <w:szCs w:val="24"/>
              </w:rPr>
              <w:t xml:space="preserve">Germany </w:t>
            </w:r>
          </w:p>
          <w:p w14:paraId="1E3D2A1A" w14:textId="3BC7CCBD" w:rsidR="0082626C" w:rsidRPr="007E72D8" w:rsidRDefault="00F81116" w:rsidP="007379E4">
            <w:pPr>
              <w:pStyle w:val="Standard"/>
              <w:numPr>
                <w:ilvl w:val="0"/>
                <w:numId w:val="15"/>
              </w:numPr>
              <w:spacing w:after="120" w:line="276" w:lineRule="auto"/>
              <w:rPr>
                <w:rFonts w:ascii="Arial" w:eastAsia="Arial" w:hAnsi="Arial" w:cs="Arial"/>
                <w:bCs/>
                <w:color w:val="000000"/>
                <w:sz w:val="24"/>
                <w:szCs w:val="24"/>
              </w:rPr>
            </w:pPr>
            <w:r>
              <w:rPr>
                <w:rFonts w:ascii="Arial" w:eastAsia="Arial" w:hAnsi="Arial" w:cs="Arial"/>
                <w:bCs/>
                <w:color w:val="000000"/>
                <w:sz w:val="24"/>
                <w:szCs w:val="24"/>
              </w:rPr>
              <w:t xml:space="preserve">Poland </w:t>
            </w:r>
          </w:p>
        </w:tc>
      </w:tr>
      <w:tr w:rsidR="009E6906" w14:paraId="1C96CAD2" w14:textId="77777777">
        <w:trPr>
          <w:trHeight w:val="1180"/>
        </w:trPr>
        <w:tc>
          <w:tcPr>
            <w:tcW w:w="2359" w:type="dxa"/>
            <w:tcBorders>
              <w:right w:val="single" w:sz="4" w:space="0" w:color="000000"/>
            </w:tcBorders>
            <w:tcMar>
              <w:top w:w="0" w:type="dxa"/>
              <w:left w:w="113" w:type="dxa"/>
              <w:bottom w:w="0" w:type="dxa"/>
              <w:right w:w="108" w:type="dxa"/>
            </w:tcMar>
          </w:tcPr>
          <w:p w14:paraId="27B788E5" w14:textId="77777777" w:rsidR="009E6906" w:rsidRPr="007E72D8" w:rsidRDefault="00492EAD">
            <w:pPr>
              <w:pStyle w:val="Standard"/>
              <w:spacing w:after="120" w:line="276" w:lineRule="auto"/>
              <w:rPr>
                <w:rFonts w:ascii="Arial" w:eastAsia="Arial" w:hAnsi="Arial" w:cs="Arial"/>
                <w:b/>
                <w:color w:val="000000"/>
                <w:sz w:val="24"/>
                <w:szCs w:val="24"/>
              </w:rPr>
            </w:pPr>
            <w:r w:rsidRPr="007E72D8">
              <w:rPr>
                <w:rFonts w:ascii="Arial" w:eastAsia="Arial" w:hAnsi="Arial" w:cs="Arial"/>
                <w:b/>
                <w:color w:val="000000"/>
                <w:sz w:val="24"/>
                <w:szCs w:val="24"/>
              </w:rPr>
              <w:t>Client Affiliates:</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470B6E64" w14:textId="04CBA19A" w:rsidR="009E6906" w:rsidRPr="007E72D8" w:rsidRDefault="00DC4B32">
            <w:pPr>
              <w:pStyle w:val="Standard"/>
              <w:spacing w:after="120" w:line="276" w:lineRule="auto"/>
              <w:rPr>
                <w:rFonts w:ascii="Arial" w:eastAsia="Arial" w:hAnsi="Arial" w:cs="Arial"/>
                <w:bCs/>
                <w:color w:val="000000"/>
                <w:sz w:val="24"/>
                <w:szCs w:val="24"/>
              </w:rPr>
            </w:pPr>
            <w:r w:rsidRPr="007E72D8">
              <w:rPr>
                <w:rFonts w:ascii="Arial" w:eastAsia="Arial" w:hAnsi="Arial" w:cs="Arial"/>
                <w:bCs/>
                <w:color w:val="000000"/>
                <w:sz w:val="24"/>
                <w:szCs w:val="24"/>
              </w:rPr>
              <w:t>N/A</w:t>
            </w:r>
          </w:p>
        </w:tc>
      </w:tr>
      <w:tr w:rsidR="009E6906" w14:paraId="44B42CCA" w14:textId="77777777">
        <w:trPr>
          <w:trHeight w:val="1180"/>
        </w:trPr>
        <w:tc>
          <w:tcPr>
            <w:tcW w:w="2359" w:type="dxa"/>
            <w:tcBorders>
              <w:right w:val="single" w:sz="4" w:space="0" w:color="000000"/>
            </w:tcBorders>
            <w:tcMar>
              <w:top w:w="0" w:type="dxa"/>
              <w:left w:w="113" w:type="dxa"/>
              <w:bottom w:w="0" w:type="dxa"/>
              <w:right w:w="108" w:type="dxa"/>
            </w:tcMar>
          </w:tcPr>
          <w:p w14:paraId="5FEFA19F" w14:textId="77777777" w:rsidR="009E6906" w:rsidRPr="007E72D8" w:rsidRDefault="00492EAD">
            <w:pPr>
              <w:pStyle w:val="Standard"/>
              <w:spacing w:after="120" w:line="276" w:lineRule="auto"/>
              <w:rPr>
                <w:rFonts w:ascii="Arial" w:eastAsia="Arial" w:hAnsi="Arial" w:cs="Arial"/>
                <w:b/>
                <w:color w:val="000000"/>
                <w:sz w:val="24"/>
                <w:szCs w:val="24"/>
              </w:rPr>
            </w:pPr>
            <w:r w:rsidRPr="007E72D8">
              <w:rPr>
                <w:rFonts w:ascii="Arial" w:eastAsia="Arial" w:hAnsi="Arial" w:cs="Arial"/>
                <w:b/>
                <w:color w:val="000000"/>
                <w:sz w:val="24"/>
                <w:szCs w:val="24"/>
              </w:rPr>
              <w:t>Special Terms:</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0718279B" w14:textId="1D980009" w:rsidR="009E6906" w:rsidRPr="007E72D8" w:rsidRDefault="00DC4B32">
            <w:pPr>
              <w:pStyle w:val="Standard"/>
              <w:spacing w:after="120" w:line="276" w:lineRule="auto"/>
              <w:rPr>
                <w:rFonts w:ascii="Arial" w:eastAsia="Arial" w:hAnsi="Arial" w:cs="Arial"/>
                <w:bCs/>
                <w:color w:val="000000"/>
                <w:sz w:val="24"/>
                <w:szCs w:val="24"/>
              </w:rPr>
            </w:pPr>
            <w:r w:rsidRPr="007E72D8">
              <w:rPr>
                <w:rFonts w:ascii="Arial" w:eastAsia="Arial" w:hAnsi="Arial" w:cs="Arial"/>
                <w:bCs/>
                <w:color w:val="000000"/>
                <w:sz w:val="24"/>
                <w:szCs w:val="24"/>
              </w:rPr>
              <w:t>N/A</w:t>
            </w:r>
          </w:p>
        </w:tc>
      </w:tr>
      <w:tr w:rsidR="009E6906" w14:paraId="2B5165AB" w14:textId="77777777">
        <w:trPr>
          <w:trHeight w:val="860"/>
        </w:trPr>
        <w:tc>
          <w:tcPr>
            <w:tcW w:w="2359" w:type="dxa"/>
            <w:tcBorders>
              <w:right w:val="single" w:sz="4" w:space="0" w:color="000000"/>
            </w:tcBorders>
            <w:tcMar>
              <w:top w:w="0" w:type="dxa"/>
              <w:left w:w="113" w:type="dxa"/>
              <w:bottom w:w="0" w:type="dxa"/>
              <w:right w:w="108" w:type="dxa"/>
            </w:tcMar>
          </w:tcPr>
          <w:p w14:paraId="4F272629" w14:textId="77777777" w:rsidR="009E6906" w:rsidRPr="007E72D8" w:rsidRDefault="00492EAD">
            <w:pPr>
              <w:pStyle w:val="Standard"/>
              <w:spacing w:after="120" w:line="276" w:lineRule="auto"/>
              <w:rPr>
                <w:rFonts w:ascii="Arial" w:eastAsia="Arial" w:hAnsi="Arial" w:cs="Arial"/>
                <w:b/>
                <w:color w:val="000000"/>
                <w:sz w:val="24"/>
                <w:szCs w:val="24"/>
              </w:rPr>
            </w:pPr>
            <w:r w:rsidRPr="007E72D8">
              <w:rPr>
                <w:rFonts w:ascii="Arial" w:eastAsia="Arial" w:hAnsi="Arial" w:cs="Arial"/>
                <w:b/>
                <w:color w:val="000000"/>
                <w:sz w:val="24"/>
                <w:szCs w:val="24"/>
              </w:rPr>
              <w:t>Key Individuals:</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2BEFD880" w14:textId="3149E249" w:rsidR="009E6906" w:rsidRPr="007E72D8" w:rsidRDefault="00DC4B32">
            <w:pPr>
              <w:pStyle w:val="Standard"/>
              <w:spacing w:after="120" w:line="276" w:lineRule="auto"/>
              <w:rPr>
                <w:rFonts w:ascii="Arial" w:eastAsia="Arial" w:hAnsi="Arial" w:cs="Arial"/>
                <w:bCs/>
                <w:color w:val="000000"/>
                <w:sz w:val="24"/>
                <w:szCs w:val="24"/>
              </w:rPr>
            </w:pPr>
            <w:r w:rsidRPr="007E72D8">
              <w:rPr>
                <w:rFonts w:ascii="Arial" w:eastAsia="Arial" w:hAnsi="Arial" w:cs="Arial"/>
                <w:bCs/>
                <w:color w:val="000000"/>
                <w:sz w:val="24"/>
                <w:szCs w:val="24"/>
              </w:rPr>
              <w:t>TBC</w:t>
            </w:r>
          </w:p>
        </w:tc>
      </w:tr>
      <w:tr w:rsidR="009E6906" w14:paraId="209E2D31" w14:textId="77777777">
        <w:trPr>
          <w:trHeight w:val="920"/>
        </w:trPr>
        <w:tc>
          <w:tcPr>
            <w:tcW w:w="2359" w:type="dxa"/>
            <w:tcBorders>
              <w:right w:val="single" w:sz="4" w:space="0" w:color="000000"/>
            </w:tcBorders>
            <w:tcMar>
              <w:top w:w="0" w:type="dxa"/>
              <w:left w:w="113" w:type="dxa"/>
              <w:bottom w:w="0" w:type="dxa"/>
              <w:right w:w="108" w:type="dxa"/>
            </w:tcMar>
          </w:tcPr>
          <w:p w14:paraId="6CB60951" w14:textId="77777777" w:rsidR="009E6906" w:rsidRPr="007E72D8" w:rsidRDefault="00492EAD">
            <w:pPr>
              <w:pStyle w:val="Standard"/>
              <w:spacing w:after="120" w:line="276" w:lineRule="auto"/>
              <w:rPr>
                <w:rFonts w:ascii="Arial" w:eastAsia="Arial" w:hAnsi="Arial" w:cs="Arial"/>
                <w:b/>
                <w:color w:val="000000"/>
                <w:sz w:val="24"/>
                <w:szCs w:val="24"/>
              </w:rPr>
            </w:pPr>
            <w:r w:rsidRPr="007E72D8">
              <w:rPr>
                <w:rFonts w:ascii="Arial" w:eastAsia="Arial" w:hAnsi="Arial" w:cs="Arial"/>
                <w:b/>
                <w:color w:val="000000"/>
                <w:sz w:val="24"/>
                <w:szCs w:val="24"/>
              </w:rPr>
              <w:t>Authorised Agency Approver:</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1E904B1C" w14:textId="2388D11E" w:rsidR="009E6906" w:rsidRPr="007E72D8" w:rsidRDefault="00DC4B32">
            <w:pPr>
              <w:pStyle w:val="Standard"/>
              <w:spacing w:after="120" w:line="276" w:lineRule="auto"/>
              <w:rPr>
                <w:rFonts w:ascii="Arial" w:eastAsia="Arial" w:hAnsi="Arial" w:cs="Arial"/>
                <w:bCs/>
                <w:color w:val="000000"/>
                <w:sz w:val="24"/>
                <w:szCs w:val="24"/>
              </w:rPr>
            </w:pPr>
            <w:r w:rsidRPr="007E72D8">
              <w:rPr>
                <w:rFonts w:ascii="Arial" w:eastAsia="Arial" w:hAnsi="Arial" w:cs="Arial"/>
                <w:bCs/>
                <w:color w:val="000000"/>
                <w:sz w:val="24"/>
                <w:szCs w:val="24"/>
              </w:rPr>
              <w:t>TBC</w:t>
            </w:r>
          </w:p>
        </w:tc>
      </w:tr>
      <w:tr w:rsidR="009E6906" w14:paraId="7AB35A08" w14:textId="77777777">
        <w:trPr>
          <w:trHeight w:val="860"/>
        </w:trPr>
        <w:tc>
          <w:tcPr>
            <w:tcW w:w="2359" w:type="dxa"/>
            <w:tcBorders>
              <w:right w:val="single" w:sz="4" w:space="0" w:color="000000"/>
            </w:tcBorders>
            <w:tcMar>
              <w:top w:w="0" w:type="dxa"/>
              <w:left w:w="113" w:type="dxa"/>
              <w:bottom w:w="0" w:type="dxa"/>
              <w:right w:w="108" w:type="dxa"/>
            </w:tcMar>
          </w:tcPr>
          <w:p w14:paraId="6F38773B" w14:textId="77777777" w:rsidR="009E6906" w:rsidRPr="007E72D8" w:rsidRDefault="00492EAD">
            <w:pPr>
              <w:pStyle w:val="Standard"/>
              <w:spacing w:after="120" w:line="276" w:lineRule="auto"/>
              <w:rPr>
                <w:rFonts w:ascii="Arial" w:eastAsia="Arial" w:hAnsi="Arial" w:cs="Arial"/>
                <w:b/>
                <w:color w:val="000000"/>
                <w:sz w:val="24"/>
                <w:szCs w:val="24"/>
              </w:rPr>
            </w:pPr>
            <w:r w:rsidRPr="007E72D8">
              <w:rPr>
                <w:rFonts w:ascii="Arial" w:eastAsia="Arial" w:hAnsi="Arial" w:cs="Arial"/>
                <w:b/>
                <w:color w:val="000000"/>
                <w:sz w:val="24"/>
                <w:szCs w:val="24"/>
              </w:rPr>
              <w:t>Authorised Client Approver:</w:t>
            </w:r>
          </w:p>
        </w:tc>
        <w:tc>
          <w:tcPr>
            <w:tcW w:w="66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14:paraId="644308BE" w14:textId="010D9B84" w:rsidR="009E6906" w:rsidRPr="007E72D8" w:rsidRDefault="00DC4B32">
            <w:pPr>
              <w:pStyle w:val="Standard"/>
              <w:spacing w:after="120" w:line="276" w:lineRule="auto"/>
              <w:rPr>
                <w:rFonts w:ascii="Arial" w:eastAsia="Arial" w:hAnsi="Arial" w:cs="Arial"/>
                <w:bCs/>
                <w:color w:val="000000"/>
                <w:sz w:val="24"/>
                <w:szCs w:val="24"/>
              </w:rPr>
            </w:pPr>
            <w:r w:rsidRPr="007E72D8">
              <w:rPr>
                <w:rFonts w:ascii="Arial" w:eastAsia="Arial" w:hAnsi="Arial" w:cs="Arial"/>
                <w:bCs/>
                <w:color w:val="000000"/>
                <w:sz w:val="24"/>
                <w:szCs w:val="24"/>
              </w:rPr>
              <w:t>TBC</w:t>
            </w:r>
          </w:p>
        </w:tc>
      </w:tr>
    </w:tbl>
    <w:p w14:paraId="4D91CC28" w14:textId="77777777" w:rsidR="009E6906" w:rsidRDefault="009E6906">
      <w:pPr>
        <w:pStyle w:val="Standard"/>
        <w:keepNext/>
        <w:spacing w:after="120" w:line="276" w:lineRule="auto"/>
        <w:rPr>
          <w:rFonts w:ascii="Arial" w:eastAsia="Arial" w:hAnsi="Arial" w:cs="Arial"/>
          <w:color w:val="000000"/>
          <w:sz w:val="24"/>
          <w:szCs w:val="24"/>
        </w:rPr>
      </w:pPr>
    </w:p>
    <w:p w14:paraId="5B1023E2" w14:textId="77777777" w:rsidR="00DC4B32" w:rsidRDefault="00DC4B32" w:rsidP="00DC4B32">
      <w:pPr>
        <w:pStyle w:val="Standard"/>
        <w:spacing w:after="120" w:line="276" w:lineRule="auto"/>
      </w:pPr>
      <w:r w:rsidRPr="00273679">
        <w:rPr>
          <w:rFonts w:ascii="Arial" w:eastAsia="Arial" w:hAnsi="Arial" w:cs="Arial"/>
          <w:color w:val="000000"/>
          <w:sz w:val="24"/>
          <w:szCs w:val="24"/>
        </w:rPr>
        <w:t>Signed by:……………………………..........</w:t>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p>
    <w:p w14:paraId="153D8AF7" w14:textId="77777777" w:rsidR="00DC4B32" w:rsidRDefault="00DC4B32" w:rsidP="00DC4B32">
      <w:pPr>
        <w:pStyle w:val="Standard"/>
        <w:spacing w:after="120" w:line="276" w:lineRule="auto"/>
      </w:pPr>
      <w:r w:rsidRPr="00273679">
        <w:rPr>
          <w:rFonts w:ascii="Arial" w:eastAsia="Arial" w:hAnsi="Arial" w:cs="Arial"/>
          <w:color w:val="000000"/>
          <w:sz w:val="24"/>
          <w:szCs w:val="24"/>
        </w:rPr>
        <w:t>by (print name):……………………………………….</w:t>
      </w:r>
    </w:p>
    <w:p w14:paraId="7508F4DA" w14:textId="77777777" w:rsidR="00DC4B32" w:rsidRDefault="00DC4B32" w:rsidP="00DC4B32">
      <w:pPr>
        <w:pStyle w:val="Standard"/>
        <w:spacing w:after="120" w:line="276" w:lineRule="auto"/>
      </w:pPr>
      <w:r w:rsidRPr="00C34C16">
        <w:rPr>
          <w:rFonts w:ascii="Arial" w:eastAsia="Arial" w:hAnsi="Arial" w:cs="Arial"/>
          <w:color w:val="000000"/>
          <w:sz w:val="24"/>
          <w:szCs w:val="24"/>
        </w:rPr>
        <w:t xml:space="preserve">As Agency Authorised Approver for and on </w:t>
      </w:r>
      <w:r w:rsidRPr="00273679">
        <w:rPr>
          <w:rFonts w:ascii="Arial" w:eastAsia="Arial" w:hAnsi="Arial" w:cs="Arial"/>
          <w:color w:val="000000"/>
          <w:sz w:val="24"/>
          <w:szCs w:val="24"/>
        </w:rPr>
        <w:t>behalf of</w:t>
      </w:r>
    </w:p>
    <w:p w14:paraId="73A64834" w14:textId="77777777" w:rsidR="00DC4B32" w:rsidRDefault="00DC4B32" w:rsidP="00DC4B32">
      <w:pPr>
        <w:pStyle w:val="Standard"/>
        <w:spacing w:after="120" w:line="276" w:lineRule="auto"/>
      </w:pPr>
      <w:r w:rsidRPr="00C34C16">
        <w:rPr>
          <w:rFonts w:ascii="Arial" w:eastAsia="Arial" w:hAnsi="Arial" w:cs="Arial"/>
          <w:color w:val="000000"/>
          <w:sz w:val="24"/>
          <w:szCs w:val="24"/>
        </w:rPr>
        <w:t>[Agency]</w:t>
      </w:r>
      <w:r w:rsidRPr="00C34C16">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p>
    <w:p w14:paraId="4D2CDA37" w14:textId="77777777" w:rsidR="00DC4B32" w:rsidRDefault="00DC4B32" w:rsidP="00DC4B32">
      <w:pPr>
        <w:pStyle w:val="Standard"/>
        <w:spacing w:after="120" w:line="276" w:lineRule="auto"/>
      </w:pPr>
      <w:r w:rsidRPr="00C34C16">
        <w:rPr>
          <w:rFonts w:ascii="Arial" w:eastAsia="Arial" w:hAnsi="Arial" w:cs="Arial"/>
          <w:color w:val="000000"/>
          <w:sz w:val="24"/>
          <w:szCs w:val="24"/>
        </w:rPr>
        <w:t>Date</w:t>
      </w:r>
      <w:r w:rsidRPr="00273679">
        <w:rPr>
          <w:rFonts w:ascii="Arial" w:eastAsia="Arial" w:hAnsi="Arial" w:cs="Arial"/>
          <w:color w:val="000000"/>
          <w:sz w:val="24"/>
          <w:szCs w:val="24"/>
        </w:rPr>
        <w:t>……….....................................................................</w:t>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r w:rsidRPr="00C34C16">
        <w:rPr>
          <w:rFonts w:ascii="Arial" w:eastAsia="Arial" w:hAnsi="Arial" w:cs="Arial"/>
          <w:color w:val="000000"/>
          <w:sz w:val="24"/>
          <w:szCs w:val="24"/>
        </w:rPr>
        <w:tab/>
      </w:r>
    </w:p>
    <w:p w14:paraId="4CBC5C67" w14:textId="77777777" w:rsidR="00DC4B32" w:rsidRDefault="00DC4B32" w:rsidP="00DC4B32">
      <w:pPr>
        <w:pStyle w:val="Standard"/>
        <w:spacing w:after="120" w:line="276" w:lineRule="auto"/>
      </w:pPr>
      <w:r w:rsidRPr="00C34C16">
        <w:rPr>
          <w:rFonts w:ascii="Arial" w:eastAsia="Arial" w:hAnsi="Arial" w:cs="Arial"/>
          <w:color w:val="000000"/>
          <w:sz w:val="24"/>
          <w:szCs w:val="24"/>
        </w:rPr>
        <w:t>Signed by</w:t>
      </w:r>
      <w:r w:rsidRPr="00273679">
        <w:rPr>
          <w:rFonts w:ascii="Arial" w:eastAsia="Arial" w:hAnsi="Arial" w:cs="Arial"/>
          <w:color w:val="000000"/>
          <w:sz w:val="24"/>
          <w:szCs w:val="24"/>
        </w:rPr>
        <w:t>:………………………………………..........</w:t>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p>
    <w:p w14:paraId="7131AEE3" w14:textId="77777777" w:rsidR="00DC4B32" w:rsidRDefault="00DC4B32" w:rsidP="00DC4B32">
      <w:pPr>
        <w:pStyle w:val="Standard"/>
        <w:spacing w:after="120" w:line="276" w:lineRule="auto"/>
      </w:pPr>
      <w:r w:rsidRPr="00273679">
        <w:rPr>
          <w:rFonts w:ascii="Arial" w:eastAsia="Arial" w:hAnsi="Arial" w:cs="Arial"/>
          <w:color w:val="000000"/>
          <w:sz w:val="24"/>
          <w:szCs w:val="24"/>
        </w:rPr>
        <w:t>by (print name</w:t>
      </w:r>
      <w:r w:rsidRPr="00C34C16">
        <w:rPr>
          <w:rFonts w:ascii="Arial" w:eastAsia="Arial" w:hAnsi="Arial" w:cs="Arial"/>
          <w:color w:val="000000"/>
          <w:sz w:val="24"/>
          <w:szCs w:val="24"/>
        </w:rPr>
        <w:t>):…</w:t>
      </w:r>
      <w:r w:rsidRPr="00273679">
        <w:rPr>
          <w:rFonts w:ascii="Arial" w:eastAsia="Arial" w:hAnsi="Arial" w:cs="Arial"/>
          <w:color w:val="000000"/>
          <w:sz w:val="24"/>
          <w:szCs w:val="24"/>
        </w:rPr>
        <w:t>…………………………………….</w:t>
      </w:r>
    </w:p>
    <w:p w14:paraId="1A0F21A5" w14:textId="77777777" w:rsidR="00DC4B32" w:rsidRDefault="00DC4B32" w:rsidP="00DC4B32">
      <w:pPr>
        <w:pStyle w:val="Standard"/>
        <w:spacing w:after="120" w:line="276" w:lineRule="auto"/>
      </w:pPr>
      <w:r w:rsidRPr="00273679">
        <w:rPr>
          <w:rFonts w:ascii="Arial" w:eastAsia="Arial" w:hAnsi="Arial" w:cs="Arial"/>
          <w:color w:val="000000"/>
          <w:sz w:val="24"/>
          <w:szCs w:val="24"/>
        </w:rPr>
        <w:t>As Client Authorised Approver for and on behalf of</w:t>
      </w:r>
    </w:p>
    <w:p w14:paraId="518A6F10" w14:textId="77777777" w:rsidR="00DC4B32" w:rsidRDefault="00DC4B32" w:rsidP="00DC4B32">
      <w:pPr>
        <w:pStyle w:val="Standard"/>
        <w:spacing w:after="120" w:line="276" w:lineRule="auto"/>
      </w:pPr>
      <w:r w:rsidRPr="00273679">
        <w:rPr>
          <w:rFonts w:ascii="Arial" w:eastAsia="Arial" w:hAnsi="Arial" w:cs="Arial"/>
          <w:color w:val="000000"/>
          <w:sz w:val="24"/>
          <w:szCs w:val="24"/>
        </w:rPr>
        <w:t>[Client]</w:t>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r w:rsidRPr="00273679">
        <w:rPr>
          <w:rFonts w:ascii="Arial" w:eastAsia="Arial" w:hAnsi="Arial" w:cs="Arial"/>
          <w:color w:val="000000"/>
          <w:sz w:val="24"/>
          <w:szCs w:val="24"/>
        </w:rPr>
        <w:tab/>
      </w:r>
    </w:p>
    <w:p w14:paraId="46D39486" w14:textId="77777777" w:rsidR="00DC4B32" w:rsidRDefault="00DC4B32" w:rsidP="00DC4B32">
      <w:pPr>
        <w:pStyle w:val="Standard"/>
        <w:spacing w:after="120" w:line="276" w:lineRule="auto"/>
      </w:pPr>
      <w:r w:rsidRPr="00273679">
        <w:rPr>
          <w:rFonts w:ascii="Arial" w:eastAsia="Arial" w:hAnsi="Arial" w:cs="Arial"/>
          <w:color w:val="000000"/>
          <w:sz w:val="24"/>
          <w:szCs w:val="24"/>
        </w:rPr>
        <w:t>Date………...................................................................</w:t>
      </w:r>
    </w:p>
    <w:p w14:paraId="73B3FD7A" w14:textId="77777777" w:rsidR="00DC4B32" w:rsidRDefault="00DC4B32">
      <w:pPr>
        <w:pStyle w:val="Standard"/>
        <w:spacing w:after="200" w:line="276" w:lineRule="auto"/>
      </w:pPr>
    </w:p>
    <w:p w14:paraId="7D574E52" w14:textId="77777777" w:rsidR="009E6906" w:rsidRDefault="009E6906">
      <w:pPr>
        <w:pStyle w:val="Standard"/>
      </w:pPr>
    </w:p>
    <w:sectPr w:rsidR="009E6906">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1895B" w14:textId="77777777" w:rsidR="00E93FF8" w:rsidRDefault="00E93FF8">
      <w:r>
        <w:separator/>
      </w:r>
    </w:p>
  </w:endnote>
  <w:endnote w:type="continuationSeparator" w:id="0">
    <w:p w14:paraId="50BC2267" w14:textId="77777777" w:rsidR="00E93FF8" w:rsidRDefault="00E93FF8">
      <w:r>
        <w:continuationSeparator/>
      </w:r>
    </w:p>
  </w:endnote>
  <w:endnote w:type="continuationNotice" w:id="1">
    <w:p w14:paraId="4F5CDD21" w14:textId="77777777" w:rsidR="00E93FF8" w:rsidRDefault="00E93F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charset w:val="00"/>
    <w:family w:val="swiss"/>
    <w:pitch w:val="variable"/>
  </w:font>
  <w:font w:name="Linux Libertine G">
    <w:charset w:val="00"/>
    <w:family w:val="auto"/>
    <w:pitch w:val="variable"/>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7B660" w14:textId="1781FF47" w:rsidR="00757891" w:rsidRDefault="005579F4">
    <w:pPr>
      <w:pStyle w:val="Footer"/>
    </w:pPr>
    <w:r>
      <w:rPr>
        <w:noProof/>
      </w:rPr>
      <mc:AlternateContent>
        <mc:Choice Requires="wps">
          <w:drawing>
            <wp:anchor distT="0" distB="0" distL="0" distR="0" simplePos="0" relativeHeight="251658244" behindDoc="0" locked="0" layoutInCell="1" allowOverlap="1" wp14:anchorId="712B0307" wp14:editId="11901D86">
              <wp:simplePos x="635" y="635"/>
              <wp:positionH relativeFrom="page">
                <wp:align>center</wp:align>
              </wp:positionH>
              <wp:positionV relativeFrom="page">
                <wp:align>bottom</wp:align>
              </wp:positionV>
              <wp:extent cx="459740" cy="345440"/>
              <wp:effectExtent l="0" t="0" r="16510" b="0"/>
              <wp:wrapNone/>
              <wp:docPr id="348454984"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5B63EE93" w14:textId="23C469E7" w:rsidR="005579F4" w:rsidRPr="005579F4" w:rsidRDefault="005579F4" w:rsidP="005579F4">
                          <w:pPr>
                            <w:rPr>
                              <w:noProof/>
                              <w:color w:val="000000"/>
                              <w:sz w:val="20"/>
                              <w:szCs w:val="20"/>
                            </w:rPr>
                          </w:pPr>
                          <w:r w:rsidRPr="005579F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12B0307" id="_x0000_t202" coordsize="21600,21600" o:spt="202" path="m,l,21600r21600,l21600,xe">
              <v:stroke joinstyle="miter"/>
              <v:path gradientshapeok="t" o:connecttype="rect"/>
            </v:shapetype>
            <v:shape id="Text Box 11" o:spid="_x0000_s1028" type="#_x0000_t202" alt="OFFICIAL" style="position:absolute;margin-left:0;margin-top:0;width:36.2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vLCrMDgIAABwE&#10;AAAOAAAAAAAAAAAAAAAAAC4CAABkcnMvZTJvRG9jLnhtbFBLAQItABQABgAIAAAAIQAjaYyj2gAA&#10;AAMBAAAPAAAAAAAAAAAAAAAAAGgEAABkcnMvZG93bnJldi54bWxQSwUGAAAAAAQABADzAAAAbwUA&#10;AAAA&#10;" filled="f" stroked="f">
              <v:textbox style="mso-fit-shape-to-text:t" inset="0,0,0,15pt">
                <w:txbxContent>
                  <w:p w14:paraId="5B63EE93" w14:textId="23C469E7" w:rsidR="005579F4" w:rsidRPr="005579F4" w:rsidRDefault="005579F4" w:rsidP="005579F4">
                    <w:pPr>
                      <w:rPr>
                        <w:noProof/>
                        <w:color w:val="000000"/>
                        <w:sz w:val="20"/>
                        <w:szCs w:val="20"/>
                      </w:rPr>
                    </w:pPr>
                    <w:r w:rsidRPr="005579F4">
                      <w:rPr>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65F2D" w14:textId="28F89DA6" w:rsidR="00492EAD" w:rsidRDefault="005579F4">
    <w:pPr>
      <w:pStyle w:val="Standard"/>
      <w:tabs>
        <w:tab w:val="center" w:pos="4513"/>
        <w:tab w:val="right" w:pos="9026"/>
      </w:tabs>
      <w:spacing w:after="0" w:line="276" w:lineRule="auto"/>
    </w:pPr>
    <w:r>
      <w:rPr>
        <w:rFonts w:ascii="Arial" w:eastAsia="Arial" w:hAnsi="Arial" w:cs="Arial"/>
        <w:noProof/>
        <w:sz w:val="20"/>
        <w:szCs w:val="20"/>
      </w:rPr>
      <mc:AlternateContent>
        <mc:Choice Requires="wps">
          <w:drawing>
            <wp:anchor distT="0" distB="0" distL="0" distR="0" simplePos="0" relativeHeight="251658245" behindDoc="0" locked="0" layoutInCell="1" allowOverlap="1" wp14:anchorId="64C4BA9A" wp14:editId="38987740">
              <wp:simplePos x="914400" y="9925050"/>
              <wp:positionH relativeFrom="page">
                <wp:align>center</wp:align>
              </wp:positionH>
              <wp:positionV relativeFrom="page">
                <wp:align>bottom</wp:align>
              </wp:positionV>
              <wp:extent cx="459740" cy="345440"/>
              <wp:effectExtent l="0" t="0" r="16510" b="0"/>
              <wp:wrapNone/>
              <wp:docPr id="1953532425"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6EA3EE63" w14:textId="21FD3C36" w:rsidR="005579F4" w:rsidRPr="005579F4" w:rsidRDefault="005579F4" w:rsidP="005579F4">
                          <w:pPr>
                            <w:rPr>
                              <w:noProof/>
                              <w:color w:val="000000"/>
                              <w:sz w:val="20"/>
                              <w:szCs w:val="20"/>
                            </w:rPr>
                          </w:pPr>
                          <w:r w:rsidRPr="005579F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C4BA9A" id="_x0000_t202" coordsize="21600,21600" o:spt="202" path="m,l,21600r21600,l21600,xe">
              <v:stroke joinstyle="miter"/>
              <v:path gradientshapeok="t" o:connecttype="rect"/>
            </v:shapetype>
            <v:shape id="Text Box 12" o:spid="_x0000_s1029" type="#_x0000_t202" alt="OFFICIAL" style="position:absolute;margin-left:0;margin-top:0;width:36.2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" filled="f" stroked="f">
              <v:textbox style="mso-fit-shape-to-text:t" inset="0,0,0,15pt">
                <w:txbxContent>
                  <w:p w14:paraId="6EA3EE63" w14:textId="21FD3C36" w:rsidR="005579F4" w:rsidRPr="005579F4" w:rsidRDefault="005579F4" w:rsidP="005579F4">
                    <w:pPr>
                      <w:rPr>
                        <w:noProof/>
                        <w:color w:val="000000"/>
                        <w:sz w:val="20"/>
                        <w:szCs w:val="20"/>
                      </w:rPr>
                    </w:pPr>
                    <w:r w:rsidRPr="005579F4">
                      <w:rPr>
                        <w:noProof/>
                        <w:color w:val="000000"/>
                        <w:sz w:val="20"/>
                        <w:szCs w:val="20"/>
                      </w:rPr>
                      <w:t>OFFICIAL</w:t>
                    </w:r>
                  </w:p>
                </w:txbxContent>
              </v:textbox>
              <w10:wrap anchorx="page" anchory="page"/>
            </v:shape>
          </w:pict>
        </mc:Fallback>
      </mc:AlternateContent>
    </w:r>
    <w:r w:rsidR="00492EAD">
      <w:rPr>
        <w:rFonts w:ascii="Arial" w:eastAsia="Arial" w:hAnsi="Arial" w:cs="Arial"/>
        <w:sz w:val="20"/>
        <w:szCs w:val="20"/>
        <w:shd w:val="clear" w:color="auto" w:fill="FFFFFF"/>
      </w:rPr>
      <w:t xml:space="preserve">RM6124 – Communications Marketplace DPS </w:t>
    </w:r>
    <w:r w:rsidR="00492EAD">
      <w:rPr>
        <w:rFonts w:ascii="Arial" w:eastAsia="Arial" w:hAnsi="Arial" w:cs="Arial"/>
        <w:sz w:val="20"/>
        <w:szCs w:val="20"/>
      </w:rPr>
      <w:t xml:space="preserve">                                          </w:t>
    </w:r>
  </w:p>
  <w:p w14:paraId="0F7DF98C" w14:textId="77777777" w:rsidR="00492EAD" w:rsidRDefault="00492EAD">
    <w:pPr>
      <w:pStyle w:val="Standard"/>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34DB0" w14:textId="07F478EC" w:rsidR="00757891" w:rsidRDefault="005579F4">
    <w:pPr>
      <w:pStyle w:val="Footer"/>
    </w:pPr>
    <w:r>
      <w:rPr>
        <w:noProof/>
      </w:rPr>
      <mc:AlternateContent>
        <mc:Choice Requires="wps">
          <w:drawing>
            <wp:anchor distT="0" distB="0" distL="0" distR="0" simplePos="0" relativeHeight="251658243" behindDoc="0" locked="0" layoutInCell="1" allowOverlap="1" wp14:anchorId="48CFBC9E" wp14:editId="0330C30D">
              <wp:simplePos x="635" y="635"/>
              <wp:positionH relativeFrom="page">
                <wp:align>center</wp:align>
              </wp:positionH>
              <wp:positionV relativeFrom="page">
                <wp:align>bottom</wp:align>
              </wp:positionV>
              <wp:extent cx="459740" cy="345440"/>
              <wp:effectExtent l="0" t="0" r="16510" b="0"/>
              <wp:wrapNone/>
              <wp:docPr id="1769747526"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F5467F5" w14:textId="5424DE2C" w:rsidR="005579F4" w:rsidRPr="005579F4" w:rsidRDefault="005579F4" w:rsidP="005579F4">
                          <w:pPr>
                            <w:rPr>
                              <w:noProof/>
                              <w:color w:val="000000"/>
                              <w:sz w:val="20"/>
                              <w:szCs w:val="20"/>
                            </w:rPr>
                          </w:pPr>
                          <w:r w:rsidRPr="005579F4">
                            <w:rPr>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8CFBC9E" id="_x0000_t202" coordsize="21600,21600" o:spt="202" path="m,l,21600r21600,l21600,xe">
              <v:stroke joinstyle="miter"/>
              <v:path gradientshapeok="t" o:connecttype="rect"/>
            </v:shapetype>
            <v:shape id="Text Box 10" o:spid="_x0000_s1031" type="#_x0000_t202" alt="OFFICIAL" style="position:absolute;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" filled="f" stroked="f">
              <v:textbox style="mso-fit-shape-to-text:t" inset="0,0,0,15pt">
                <w:txbxContent>
                  <w:p w14:paraId="2F5467F5" w14:textId="5424DE2C" w:rsidR="005579F4" w:rsidRPr="005579F4" w:rsidRDefault="005579F4" w:rsidP="005579F4">
                    <w:pPr>
                      <w:rPr>
                        <w:noProof/>
                        <w:color w:val="000000"/>
                        <w:sz w:val="20"/>
                        <w:szCs w:val="20"/>
                      </w:rPr>
                    </w:pPr>
                    <w:r w:rsidRPr="005579F4">
                      <w:rPr>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454C0" w14:textId="77777777" w:rsidR="00E93FF8" w:rsidRDefault="00E93FF8">
      <w:r>
        <w:rPr>
          <w:color w:val="000000"/>
        </w:rPr>
        <w:separator/>
      </w:r>
    </w:p>
  </w:footnote>
  <w:footnote w:type="continuationSeparator" w:id="0">
    <w:p w14:paraId="4329606B" w14:textId="77777777" w:rsidR="00E93FF8" w:rsidRDefault="00E93FF8">
      <w:r>
        <w:continuationSeparator/>
      </w:r>
    </w:p>
  </w:footnote>
  <w:footnote w:type="continuationNotice" w:id="1">
    <w:p w14:paraId="259171A9" w14:textId="77777777" w:rsidR="00E93FF8" w:rsidRDefault="00E93F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8988B" w14:textId="5D21BA77" w:rsidR="00757891" w:rsidRDefault="005579F4">
    <w:pPr>
      <w:pStyle w:val="Header"/>
    </w:pPr>
    <w:r>
      <w:rPr>
        <w:noProof/>
      </w:rPr>
      <mc:AlternateContent>
        <mc:Choice Requires="wps">
          <w:drawing>
            <wp:anchor distT="0" distB="0" distL="0" distR="0" simplePos="0" relativeHeight="251658241" behindDoc="0" locked="0" layoutInCell="1" allowOverlap="1" wp14:anchorId="71FB5124" wp14:editId="4569A8CE">
              <wp:simplePos x="635" y="635"/>
              <wp:positionH relativeFrom="page">
                <wp:align>center</wp:align>
              </wp:positionH>
              <wp:positionV relativeFrom="page">
                <wp:align>top</wp:align>
              </wp:positionV>
              <wp:extent cx="459740" cy="345440"/>
              <wp:effectExtent l="0" t="0" r="16510" b="16510"/>
              <wp:wrapNone/>
              <wp:docPr id="116897990"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21A4FFC5" w14:textId="51F4F524" w:rsidR="005579F4" w:rsidRPr="005579F4" w:rsidRDefault="005579F4" w:rsidP="005579F4">
                          <w:pPr>
                            <w:rPr>
                              <w:noProof/>
                              <w:color w:val="000000"/>
                              <w:sz w:val="20"/>
                              <w:szCs w:val="20"/>
                            </w:rPr>
                          </w:pPr>
                          <w:r w:rsidRPr="005579F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FB5124" id="_x0000_t202" coordsize="21600,21600" o:spt="202" path="m,l,21600r21600,l21600,xe">
              <v:stroke joinstyle="miter"/>
              <v:path gradientshapeok="t" o:connecttype="rect"/>
            </v:shapetype>
            <v:shape id="Text Box 8" o:spid="_x0000_s1026" type="#_x0000_t202" alt="OFFICIAL" style="position:absolute;margin-left:0;margin-top:0;width:36.2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" filled="f" stroked="f">
              <v:textbox style="mso-fit-shape-to-text:t" inset="0,15pt,0,0">
                <w:txbxContent>
                  <w:p w14:paraId="21A4FFC5" w14:textId="51F4F524" w:rsidR="005579F4" w:rsidRPr="005579F4" w:rsidRDefault="005579F4" w:rsidP="005579F4">
                    <w:pPr>
                      <w:rPr>
                        <w:noProof/>
                        <w:color w:val="000000"/>
                        <w:sz w:val="20"/>
                        <w:szCs w:val="20"/>
                      </w:rPr>
                    </w:pPr>
                    <w:r w:rsidRPr="005579F4">
                      <w:rPr>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C037E" w14:textId="4FAEC605" w:rsidR="00492EAD" w:rsidRDefault="005579F4">
    <w:pPr>
      <w:pStyle w:val="Standard"/>
      <w:tabs>
        <w:tab w:val="center" w:pos="4513"/>
        <w:tab w:val="right" w:pos="9026"/>
      </w:tabs>
      <w:spacing w:after="0" w:line="240" w:lineRule="auto"/>
    </w:pPr>
    <w:r>
      <w:rPr>
        <w:rFonts w:ascii="Arial" w:eastAsia="Arial" w:hAnsi="Arial" w:cs="Arial"/>
        <w:b/>
        <w:noProof/>
        <w:sz w:val="20"/>
        <w:szCs w:val="20"/>
      </w:rPr>
      <mc:AlternateContent>
        <mc:Choice Requires="wps">
          <w:drawing>
            <wp:anchor distT="0" distB="0" distL="0" distR="0" simplePos="0" relativeHeight="251658242" behindDoc="0" locked="0" layoutInCell="1" allowOverlap="1" wp14:anchorId="7EEF900C" wp14:editId="7082F283">
              <wp:simplePos x="914400" y="447675"/>
              <wp:positionH relativeFrom="page">
                <wp:align>center</wp:align>
              </wp:positionH>
              <wp:positionV relativeFrom="page">
                <wp:align>top</wp:align>
              </wp:positionV>
              <wp:extent cx="459740" cy="345440"/>
              <wp:effectExtent l="0" t="0" r="16510" b="16510"/>
              <wp:wrapNone/>
              <wp:docPr id="1335123733" name="Text Box 9"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15EB37D3" w14:textId="7BC961BB" w:rsidR="005579F4" w:rsidRPr="005579F4" w:rsidRDefault="005579F4" w:rsidP="005579F4">
                          <w:pPr>
                            <w:rPr>
                              <w:noProof/>
                              <w:color w:val="000000"/>
                              <w:sz w:val="20"/>
                              <w:szCs w:val="20"/>
                            </w:rPr>
                          </w:pPr>
                          <w:r w:rsidRPr="005579F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EF900C" id="_x0000_t202" coordsize="21600,21600" o:spt="202" path="m,l,21600r21600,l21600,xe">
              <v:stroke joinstyle="miter"/>
              <v:path gradientshapeok="t" o:connecttype="rect"/>
            </v:shapetype>
            <v:shape id="Text Box 9" o:spid="_x0000_s1027" type="#_x0000_t202" alt="OFFICIAL" style="position:absolute;margin-left:0;margin-top:0;width:36.2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" filled="f" stroked="f">
              <v:textbox style="mso-fit-shape-to-text:t" inset="0,15pt,0,0">
                <w:txbxContent>
                  <w:p w14:paraId="15EB37D3" w14:textId="7BC961BB" w:rsidR="005579F4" w:rsidRPr="005579F4" w:rsidRDefault="005579F4" w:rsidP="005579F4">
                    <w:pPr>
                      <w:rPr>
                        <w:noProof/>
                        <w:color w:val="000000"/>
                        <w:sz w:val="20"/>
                        <w:szCs w:val="20"/>
                      </w:rPr>
                    </w:pPr>
                    <w:r w:rsidRPr="005579F4">
                      <w:rPr>
                        <w:noProof/>
                        <w:color w:val="000000"/>
                        <w:sz w:val="20"/>
                        <w:szCs w:val="20"/>
                      </w:rPr>
                      <w:t>OFFICIAL</w:t>
                    </w:r>
                  </w:p>
                </w:txbxContent>
              </v:textbox>
              <w10:wrap anchorx="page" anchory="page"/>
            </v:shape>
          </w:pict>
        </mc:Fallback>
      </mc:AlternateContent>
    </w:r>
    <w:r w:rsidR="00492EAD">
      <w:rPr>
        <w:rFonts w:ascii="Arial" w:eastAsia="Arial" w:hAnsi="Arial" w:cs="Arial"/>
        <w:b/>
        <w:sz w:val="20"/>
        <w:szCs w:val="20"/>
      </w:rPr>
      <w:t>DPS Schedule 6 (Letter of Appointment and Order Schedules)</w:t>
    </w:r>
  </w:p>
  <w:p w14:paraId="70BEFBAC" w14:textId="77777777" w:rsidR="00492EAD" w:rsidRDefault="00492EAD">
    <w:pPr>
      <w:pStyle w:val="Standard"/>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3A22" w14:textId="611159B0" w:rsidR="00757891" w:rsidRDefault="005579F4">
    <w:pPr>
      <w:pStyle w:val="Header"/>
    </w:pPr>
    <w:r>
      <w:rPr>
        <w:noProof/>
      </w:rPr>
      <mc:AlternateContent>
        <mc:Choice Requires="wps">
          <w:drawing>
            <wp:anchor distT="0" distB="0" distL="0" distR="0" simplePos="0" relativeHeight="251658240" behindDoc="0" locked="0" layoutInCell="1" allowOverlap="1" wp14:anchorId="71AA9B10" wp14:editId="0F886E88">
              <wp:simplePos x="635" y="635"/>
              <wp:positionH relativeFrom="page">
                <wp:align>center</wp:align>
              </wp:positionH>
              <wp:positionV relativeFrom="page">
                <wp:align>top</wp:align>
              </wp:positionV>
              <wp:extent cx="459740" cy="345440"/>
              <wp:effectExtent l="0" t="0" r="16510" b="16510"/>
              <wp:wrapNone/>
              <wp:docPr id="1746063343"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45440"/>
                      </a:xfrm>
                      <a:prstGeom prst="rect">
                        <a:avLst/>
                      </a:prstGeom>
                      <a:noFill/>
                      <a:ln>
                        <a:noFill/>
                      </a:ln>
                    </wps:spPr>
                    <wps:txbx>
                      <w:txbxContent>
                        <w:p w14:paraId="0EBC6858" w14:textId="6CFB9E7B" w:rsidR="005579F4" w:rsidRPr="005579F4" w:rsidRDefault="005579F4" w:rsidP="005579F4">
                          <w:pPr>
                            <w:rPr>
                              <w:noProof/>
                              <w:color w:val="000000"/>
                              <w:sz w:val="20"/>
                              <w:szCs w:val="20"/>
                            </w:rPr>
                          </w:pPr>
                          <w:r w:rsidRPr="005579F4">
                            <w:rPr>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1AA9B10" id="_x0000_t202" coordsize="21600,21600" o:spt="202" path="m,l,21600r21600,l21600,xe">
              <v:stroke joinstyle="miter"/>
              <v:path gradientshapeok="t" o:connecttype="rect"/>
            </v:shapetype>
            <v:shape id="Text Box 7" o:spid="_x0000_s1030" type="#_x0000_t202" alt="OFFICIAL" style="position:absolute;margin-left:0;margin-top:0;width:36.2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" filled="f" stroked="f">
              <v:textbox style="mso-fit-shape-to-text:t" inset="0,15pt,0,0">
                <w:txbxContent>
                  <w:p w14:paraId="0EBC6858" w14:textId="6CFB9E7B" w:rsidR="005579F4" w:rsidRPr="005579F4" w:rsidRDefault="005579F4" w:rsidP="005579F4">
                    <w:pPr>
                      <w:rPr>
                        <w:noProof/>
                        <w:color w:val="000000"/>
                        <w:sz w:val="20"/>
                        <w:szCs w:val="20"/>
                      </w:rPr>
                    </w:pPr>
                    <w:r w:rsidRPr="005579F4">
                      <w:rPr>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C38C6"/>
    <w:multiLevelType w:val="hybridMultilevel"/>
    <w:tmpl w:val="7D882A88"/>
    <w:lvl w:ilvl="0" w:tplc="25BADE76">
      <w:start w:val="1"/>
      <w:numFmt w:val="decimal"/>
      <w:lvlText w:val="%1)"/>
      <w:lvlJc w:val="left"/>
      <w:pPr>
        <w:ind w:left="980" w:hanging="360"/>
      </w:pPr>
    </w:lvl>
    <w:lvl w:ilvl="1" w:tplc="F0D0FFEE">
      <w:start w:val="1"/>
      <w:numFmt w:val="decimal"/>
      <w:lvlText w:val="%2)"/>
      <w:lvlJc w:val="left"/>
      <w:pPr>
        <w:ind w:left="980" w:hanging="360"/>
      </w:pPr>
    </w:lvl>
    <w:lvl w:ilvl="2" w:tplc="E7E01E8A">
      <w:start w:val="1"/>
      <w:numFmt w:val="decimal"/>
      <w:lvlText w:val="%3)"/>
      <w:lvlJc w:val="left"/>
      <w:pPr>
        <w:ind w:left="980" w:hanging="360"/>
      </w:pPr>
    </w:lvl>
    <w:lvl w:ilvl="3" w:tplc="FC46A0FA">
      <w:start w:val="1"/>
      <w:numFmt w:val="decimal"/>
      <w:lvlText w:val="%4)"/>
      <w:lvlJc w:val="left"/>
      <w:pPr>
        <w:ind w:left="980" w:hanging="360"/>
      </w:pPr>
    </w:lvl>
    <w:lvl w:ilvl="4" w:tplc="0060E4FA">
      <w:start w:val="1"/>
      <w:numFmt w:val="decimal"/>
      <w:lvlText w:val="%5)"/>
      <w:lvlJc w:val="left"/>
      <w:pPr>
        <w:ind w:left="980" w:hanging="360"/>
      </w:pPr>
    </w:lvl>
    <w:lvl w:ilvl="5" w:tplc="F3D6E89E">
      <w:start w:val="1"/>
      <w:numFmt w:val="decimal"/>
      <w:lvlText w:val="%6)"/>
      <w:lvlJc w:val="left"/>
      <w:pPr>
        <w:ind w:left="980" w:hanging="360"/>
      </w:pPr>
    </w:lvl>
    <w:lvl w:ilvl="6" w:tplc="B09276F2">
      <w:start w:val="1"/>
      <w:numFmt w:val="decimal"/>
      <w:lvlText w:val="%7)"/>
      <w:lvlJc w:val="left"/>
      <w:pPr>
        <w:ind w:left="980" w:hanging="360"/>
      </w:pPr>
    </w:lvl>
    <w:lvl w:ilvl="7" w:tplc="A26816AE">
      <w:start w:val="1"/>
      <w:numFmt w:val="decimal"/>
      <w:lvlText w:val="%8)"/>
      <w:lvlJc w:val="left"/>
      <w:pPr>
        <w:ind w:left="980" w:hanging="360"/>
      </w:pPr>
    </w:lvl>
    <w:lvl w:ilvl="8" w:tplc="95CAE39A">
      <w:start w:val="1"/>
      <w:numFmt w:val="decimal"/>
      <w:lvlText w:val="%9)"/>
      <w:lvlJc w:val="left"/>
      <w:pPr>
        <w:ind w:left="980" w:hanging="360"/>
      </w:pPr>
    </w:lvl>
  </w:abstractNum>
  <w:abstractNum w:abstractNumId="1" w15:restartNumberingAfterBreak="0">
    <w:nsid w:val="101355B6"/>
    <w:multiLevelType w:val="multilevel"/>
    <w:tmpl w:val="B8BA6550"/>
    <w:styleLink w:val="WWNum2"/>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09614D"/>
    <w:multiLevelType w:val="multilevel"/>
    <w:tmpl w:val="086446A8"/>
    <w:styleLink w:val="WWNum4"/>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1586CE7"/>
    <w:multiLevelType w:val="hybridMultilevel"/>
    <w:tmpl w:val="6B2855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5CE16D9"/>
    <w:multiLevelType w:val="hybridMultilevel"/>
    <w:tmpl w:val="621C261E"/>
    <w:lvl w:ilvl="0" w:tplc="E75C6904">
      <w:numFmt w:val="bullet"/>
      <w:lvlText w:val="-"/>
      <w:lvlJc w:val="left"/>
      <w:pPr>
        <w:ind w:left="479" w:hanging="360"/>
      </w:pPr>
      <w:rPr>
        <w:rFonts w:ascii="Arial" w:hAnsi="Arial" w:cs="Times New Roman" w:hint="default"/>
      </w:rPr>
    </w:lvl>
    <w:lvl w:ilvl="1" w:tplc="26FAA25A">
      <w:start w:val="1"/>
      <w:numFmt w:val="bullet"/>
      <w:lvlText w:val="o"/>
      <w:lvlJc w:val="left"/>
      <w:pPr>
        <w:ind w:left="1199" w:hanging="360"/>
      </w:pPr>
      <w:rPr>
        <w:rFonts w:ascii="Courier New" w:hAnsi="Courier New" w:cs="Times New Roman" w:hint="default"/>
      </w:rPr>
    </w:lvl>
    <w:lvl w:ilvl="2" w:tplc="BED0DBD4">
      <w:start w:val="1"/>
      <w:numFmt w:val="bullet"/>
      <w:lvlText w:val=""/>
      <w:lvlJc w:val="left"/>
      <w:pPr>
        <w:ind w:left="1919" w:hanging="360"/>
      </w:pPr>
      <w:rPr>
        <w:rFonts w:ascii="Wingdings" w:hAnsi="Wingdings" w:hint="default"/>
      </w:rPr>
    </w:lvl>
    <w:lvl w:ilvl="3" w:tplc="F7A293FE">
      <w:start w:val="1"/>
      <w:numFmt w:val="bullet"/>
      <w:lvlText w:val=""/>
      <w:lvlJc w:val="left"/>
      <w:pPr>
        <w:ind w:left="2639" w:hanging="360"/>
      </w:pPr>
      <w:rPr>
        <w:rFonts w:ascii="Symbol" w:hAnsi="Symbol" w:hint="default"/>
      </w:rPr>
    </w:lvl>
    <w:lvl w:ilvl="4" w:tplc="238AC1E8">
      <w:start w:val="1"/>
      <w:numFmt w:val="bullet"/>
      <w:lvlText w:val="o"/>
      <w:lvlJc w:val="left"/>
      <w:pPr>
        <w:ind w:left="3359" w:hanging="360"/>
      </w:pPr>
      <w:rPr>
        <w:rFonts w:ascii="Courier New" w:hAnsi="Courier New" w:cs="Times New Roman" w:hint="default"/>
      </w:rPr>
    </w:lvl>
    <w:lvl w:ilvl="5" w:tplc="68FCF94A">
      <w:start w:val="1"/>
      <w:numFmt w:val="bullet"/>
      <w:lvlText w:val=""/>
      <w:lvlJc w:val="left"/>
      <w:pPr>
        <w:ind w:left="4079" w:hanging="360"/>
      </w:pPr>
      <w:rPr>
        <w:rFonts w:ascii="Wingdings" w:hAnsi="Wingdings" w:hint="default"/>
      </w:rPr>
    </w:lvl>
    <w:lvl w:ilvl="6" w:tplc="159C6358">
      <w:start w:val="1"/>
      <w:numFmt w:val="bullet"/>
      <w:lvlText w:val=""/>
      <w:lvlJc w:val="left"/>
      <w:pPr>
        <w:ind w:left="4799" w:hanging="360"/>
      </w:pPr>
      <w:rPr>
        <w:rFonts w:ascii="Symbol" w:hAnsi="Symbol" w:hint="default"/>
      </w:rPr>
    </w:lvl>
    <w:lvl w:ilvl="7" w:tplc="AFDAB766">
      <w:start w:val="1"/>
      <w:numFmt w:val="bullet"/>
      <w:lvlText w:val="o"/>
      <w:lvlJc w:val="left"/>
      <w:pPr>
        <w:ind w:left="5519" w:hanging="360"/>
      </w:pPr>
      <w:rPr>
        <w:rFonts w:ascii="Courier New" w:hAnsi="Courier New" w:cs="Times New Roman" w:hint="default"/>
      </w:rPr>
    </w:lvl>
    <w:lvl w:ilvl="8" w:tplc="4D28745A">
      <w:start w:val="1"/>
      <w:numFmt w:val="bullet"/>
      <w:lvlText w:val=""/>
      <w:lvlJc w:val="left"/>
      <w:pPr>
        <w:ind w:left="6239" w:hanging="360"/>
      </w:pPr>
      <w:rPr>
        <w:rFonts w:ascii="Wingdings" w:hAnsi="Wingdings" w:hint="default"/>
      </w:rPr>
    </w:lvl>
  </w:abstractNum>
  <w:abstractNum w:abstractNumId="5" w15:restartNumberingAfterBreak="0">
    <w:nsid w:val="29D05B31"/>
    <w:multiLevelType w:val="hybridMultilevel"/>
    <w:tmpl w:val="8542C72A"/>
    <w:lvl w:ilvl="0" w:tplc="47F263C6">
      <w:start w:val="1"/>
      <w:numFmt w:val="lowerLetter"/>
      <w:lvlText w:val="%1)"/>
      <w:lvlJc w:val="left"/>
      <w:pPr>
        <w:ind w:left="1420" w:hanging="360"/>
      </w:pPr>
    </w:lvl>
    <w:lvl w:ilvl="1" w:tplc="F7CA9A64">
      <w:start w:val="1"/>
      <w:numFmt w:val="lowerLetter"/>
      <w:lvlText w:val="%2)"/>
      <w:lvlJc w:val="left"/>
      <w:pPr>
        <w:ind w:left="1420" w:hanging="360"/>
      </w:pPr>
    </w:lvl>
    <w:lvl w:ilvl="2" w:tplc="6750C114">
      <w:start w:val="1"/>
      <w:numFmt w:val="lowerLetter"/>
      <w:lvlText w:val="%3)"/>
      <w:lvlJc w:val="left"/>
      <w:pPr>
        <w:ind w:left="1420" w:hanging="360"/>
      </w:pPr>
    </w:lvl>
    <w:lvl w:ilvl="3" w:tplc="A55428E6">
      <w:start w:val="1"/>
      <w:numFmt w:val="lowerLetter"/>
      <w:lvlText w:val="%4)"/>
      <w:lvlJc w:val="left"/>
      <w:pPr>
        <w:ind w:left="1420" w:hanging="360"/>
      </w:pPr>
    </w:lvl>
    <w:lvl w:ilvl="4" w:tplc="8A707DD6">
      <w:start w:val="1"/>
      <w:numFmt w:val="lowerLetter"/>
      <w:lvlText w:val="%5)"/>
      <w:lvlJc w:val="left"/>
      <w:pPr>
        <w:ind w:left="1420" w:hanging="360"/>
      </w:pPr>
    </w:lvl>
    <w:lvl w:ilvl="5" w:tplc="FEF8361E">
      <w:start w:val="1"/>
      <w:numFmt w:val="lowerLetter"/>
      <w:lvlText w:val="%6)"/>
      <w:lvlJc w:val="left"/>
      <w:pPr>
        <w:ind w:left="1420" w:hanging="360"/>
      </w:pPr>
    </w:lvl>
    <w:lvl w:ilvl="6" w:tplc="ACEAF73A">
      <w:start w:val="1"/>
      <w:numFmt w:val="lowerLetter"/>
      <w:lvlText w:val="%7)"/>
      <w:lvlJc w:val="left"/>
      <w:pPr>
        <w:ind w:left="1420" w:hanging="360"/>
      </w:pPr>
    </w:lvl>
    <w:lvl w:ilvl="7" w:tplc="123492E2">
      <w:start w:val="1"/>
      <w:numFmt w:val="lowerLetter"/>
      <w:lvlText w:val="%8)"/>
      <w:lvlJc w:val="left"/>
      <w:pPr>
        <w:ind w:left="1420" w:hanging="360"/>
      </w:pPr>
    </w:lvl>
    <w:lvl w:ilvl="8" w:tplc="643A6402">
      <w:start w:val="1"/>
      <w:numFmt w:val="lowerLetter"/>
      <w:lvlText w:val="%9)"/>
      <w:lvlJc w:val="left"/>
      <w:pPr>
        <w:ind w:left="1420" w:hanging="360"/>
      </w:pPr>
    </w:lvl>
  </w:abstractNum>
  <w:abstractNum w:abstractNumId="6" w15:restartNumberingAfterBreak="0">
    <w:nsid w:val="33BE42F1"/>
    <w:multiLevelType w:val="hybridMultilevel"/>
    <w:tmpl w:val="D578E57A"/>
    <w:lvl w:ilvl="0" w:tplc="14E885FE">
      <w:start w:val="1"/>
      <w:numFmt w:val="decimal"/>
      <w:lvlText w:val="%1)"/>
      <w:lvlJc w:val="left"/>
      <w:pPr>
        <w:ind w:left="980" w:hanging="360"/>
      </w:pPr>
    </w:lvl>
    <w:lvl w:ilvl="1" w:tplc="F342B360">
      <w:start w:val="1"/>
      <w:numFmt w:val="decimal"/>
      <w:lvlText w:val="%2)"/>
      <w:lvlJc w:val="left"/>
      <w:pPr>
        <w:ind w:left="980" w:hanging="360"/>
      </w:pPr>
    </w:lvl>
    <w:lvl w:ilvl="2" w:tplc="E948F810">
      <w:start w:val="1"/>
      <w:numFmt w:val="decimal"/>
      <w:lvlText w:val="%3)"/>
      <w:lvlJc w:val="left"/>
      <w:pPr>
        <w:ind w:left="980" w:hanging="360"/>
      </w:pPr>
    </w:lvl>
    <w:lvl w:ilvl="3" w:tplc="FF8C6A7A">
      <w:start w:val="1"/>
      <w:numFmt w:val="decimal"/>
      <w:lvlText w:val="%4)"/>
      <w:lvlJc w:val="left"/>
      <w:pPr>
        <w:ind w:left="980" w:hanging="360"/>
      </w:pPr>
    </w:lvl>
    <w:lvl w:ilvl="4" w:tplc="42E6D510">
      <w:start w:val="1"/>
      <w:numFmt w:val="decimal"/>
      <w:lvlText w:val="%5)"/>
      <w:lvlJc w:val="left"/>
      <w:pPr>
        <w:ind w:left="980" w:hanging="360"/>
      </w:pPr>
    </w:lvl>
    <w:lvl w:ilvl="5" w:tplc="51163108">
      <w:start w:val="1"/>
      <w:numFmt w:val="decimal"/>
      <w:lvlText w:val="%6)"/>
      <w:lvlJc w:val="left"/>
      <w:pPr>
        <w:ind w:left="980" w:hanging="360"/>
      </w:pPr>
    </w:lvl>
    <w:lvl w:ilvl="6" w:tplc="832EF31E">
      <w:start w:val="1"/>
      <w:numFmt w:val="decimal"/>
      <w:lvlText w:val="%7)"/>
      <w:lvlJc w:val="left"/>
      <w:pPr>
        <w:ind w:left="980" w:hanging="360"/>
      </w:pPr>
    </w:lvl>
    <w:lvl w:ilvl="7" w:tplc="5CD017B4">
      <w:start w:val="1"/>
      <w:numFmt w:val="decimal"/>
      <w:lvlText w:val="%8)"/>
      <w:lvlJc w:val="left"/>
      <w:pPr>
        <w:ind w:left="980" w:hanging="360"/>
      </w:pPr>
    </w:lvl>
    <w:lvl w:ilvl="8" w:tplc="BD6671CE">
      <w:start w:val="1"/>
      <w:numFmt w:val="decimal"/>
      <w:lvlText w:val="%9)"/>
      <w:lvlJc w:val="left"/>
      <w:pPr>
        <w:ind w:left="980" w:hanging="360"/>
      </w:pPr>
    </w:lvl>
  </w:abstractNum>
  <w:abstractNum w:abstractNumId="7" w15:restartNumberingAfterBreak="0">
    <w:nsid w:val="38140BF1"/>
    <w:multiLevelType w:val="multilevel"/>
    <w:tmpl w:val="BD444F48"/>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 w15:restartNumberingAfterBreak="0">
    <w:nsid w:val="3EFE69D8"/>
    <w:multiLevelType w:val="multilevel"/>
    <w:tmpl w:val="7C983034"/>
    <w:styleLink w:val="WWNum3"/>
    <w:lvl w:ilvl="0">
      <w:numFmt w:val="bullet"/>
      <w:lvlText w:val="●"/>
      <w:lvlJc w:val="left"/>
      <w:pPr>
        <w:ind w:left="1080" w:hanging="360"/>
      </w:pPr>
      <w:rPr>
        <w:rFonts w:ascii="Noto Sans Symbols" w:eastAsia="Noto Sans Symbols" w:hAnsi="Noto Sans Symbols" w:cs="Noto Sans Symbols"/>
        <w:sz w:val="24"/>
      </w:rPr>
    </w:lvl>
    <w:lvl w:ilvl="1">
      <w:numFmt w:val="bullet"/>
      <w:lvlText w:val="o"/>
      <w:lvlJc w:val="left"/>
      <w:pPr>
        <w:ind w:left="1800" w:hanging="360"/>
      </w:pPr>
      <w:rPr>
        <w:rFonts w:ascii="Courier New" w:eastAsia="Courier New" w:hAnsi="Courier New" w:cs="Courier New"/>
        <w:sz w:val="24"/>
      </w:rPr>
    </w:lvl>
    <w:lvl w:ilvl="2">
      <w:numFmt w:val="bullet"/>
      <w:lvlText w:val="▪"/>
      <w:lvlJc w:val="left"/>
      <w:pPr>
        <w:ind w:left="2520" w:hanging="360"/>
      </w:pPr>
      <w:rPr>
        <w:rFonts w:ascii="Noto Sans Symbols" w:eastAsia="Noto Sans Symbols" w:hAnsi="Noto Sans Symbols" w:cs="Noto Sans Symbols"/>
      </w:rPr>
    </w:lvl>
    <w:lvl w:ilvl="3">
      <w:numFmt w:val="bullet"/>
      <w:lvlText w:val="●"/>
      <w:lvlJc w:val="left"/>
      <w:pPr>
        <w:ind w:left="3240" w:hanging="360"/>
      </w:pPr>
      <w:rPr>
        <w:rFonts w:ascii="Noto Sans Symbols" w:eastAsia="Noto Sans Symbols" w:hAnsi="Noto Sans Symbols" w:cs="Noto Sans Symbols"/>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Noto Sans Symbols" w:eastAsia="Noto Sans Symbols" w:hAnsi="Noto Sans Symbols" w:cs="Noto Sans Symbols"/>
      </w:rPr>
    </w:lvl>
    <w:lvl w:ilvl="6">
      <w:numFmt w:val="bullet"/>
      <w:lvlText w:val="●"/>
      <w:lvlJc w:val="left"/>
      <w:pPr>
        <w:ind w:left="5400" w:hanging="360"/>
      </w:pPr>
      <w:rPr>
        <w:rFonts w:ascii="Noto Sans Symbols" w:eastAsia="Noto Sans Symbols" w:hAnsi="Noto Sans Symbols" w:cs="Noto Sans Symbols"/>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3FC0669E"/>
    <w:multiLevelType w:val="hybridMultilevel"/>
    <w:tmpl w:val="ED3CAACE"/>
    <w:lvl w:ilvl="0" w:tplc="0B446D9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9132E8"/>
    <w:multiLevelType w:val="multilevel"/>
    <w:tmpl w:val="6A06E016"/>
    <w:styleLink w:val="WWNum5"/>
    <w:lvl w:ilvl="0">
      <w:numFmt w:val="bullet"/>
      <w:lvlText w:val="●"/>
      <w:lvlJc w:val="left"/>
      <w:pPr>
        <w:ind w:left="720" w:hanging="360"/>
      </w:pPr>
      <w:rPr>
        <w:rFonts w:ascii="Noto Sans Symbols" w:eastAsia="Noto Sans Symbols" w:hAnsi="Noto Sans Symbols" w:cs="Noto Sans Symbols"/>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E2F19C5"/>
    <w:multiLevelType w:val="multilevel"/>
    <w:tmpl w:val="C578361C"/>
    <w:styleLink w:val="WWNum1"/>
    <w:lvl w:ilvl="0">
      <w:start w:val="1"/>
      <w:numFmt w:val="decimal"/>
      <w:lvlText w:val="%1."/>
      <w:lvlJc w:val="left"/>
      <w:pPr>
        <w:ind w:left="720" w:hanging="720"/>
      </w:pPr>
    </w:lvl>
    <w:lvl w:ilvl="1">
      <w:start w:val="1"/>
      <w:numFmt w:val="decimal"/>
      <w:lvlText w:val="%1.%2"/>
      <w:lvlJc w:val="left"/>
      <w:pPr>
        <w:ind w:left="1429" w:hanging="720"/>
      </w:pPr>
      <w:rPr>
        <w:rFonts w:ascii="Arial" w:hAnsi="Arial"/>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5807562">
    <w:abstractNumId w:val="7"/>
  </w:num>
  <w:num w:numId="2" w16cid:durableId="628978956">
    <w:abstractNumId w:val="11"/>
  </w:num>
  <w:num w:numId="3" w16cid:durableId="102379821">
    <w:abstractNumId w:val="1"/>
  </w:num>
  <w:num w:numId="4" w16cid:durableId="1682270024">
    <w:abstractNumId w:val="8"/>
  </w:num>
  <w:num w:numId="5" w16cid:durableId="402216120">
    <w:abstractNumId w:val="2"/>
  </w:num>
  <w:num w:numId="6" w16cid:durableId="346255570">
    <w:abstractNumId w:val="10"/>
  </w:num>
  <w:num w:numId="7" w16cid:durableId="165366817">
    <w:abstractNumId w:val="1"/>
    <w:lvlOverride w:ilvl="0">
      <w:startOverride w:val="1"/>
    </w:lvlOverride>
  </w:num>
  <w:num w:numId="8" w16cid:durableId="1521973964">
    <w:abstractNumId w:val="8"/>
  </w:num>
  <w:num w:numId="9" w16cid:durableId="806168471">
    <w:abstractNumId w:val="2"/>
  </w:num>
  <w:num w:numId="10" w16cid:durableId="107314611">
    <w:abstractNumId w:val="10"/>
  </w:num>
  <w:num w:numId="11" w16cid:durableId="1583370962">
    <w:abstractNumId w:val="9"/>
  </w:num>
  <w:num w:numId="12" w16cid:durableId="280919355">
    <w:abstractNumId w:val="5"/>
  </w:num>
  <w:num w:numId="13" w16cid:durableId="764497928">
    <w:abstractNumId w:val="6"/>
  </w:num>
  <w:num w:numId="14" w16cid:durableId="125128741">
    <w:abstractNumId w:val="0"/>
  </w:num>
  <w:num w:numId="15" w16cid:durableId="321350733">
    <w:abstractNumId w:val="3"/>
  </w:num>
  <w:num w:numId="16" w16cid:durableId="4678630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906"/>
    <w:rsid w:val="000262DA"/>
    <w:rsid w:val="00026EE8"/>
    <w:rsid w:val="000275F3"/>
    <w:rsid w:val="00031B49"/>
    <w:rsid w:val="0003540B"/>
    <w:rsid w:val="00065D74"/>
    <w:rsid w:val="00065E88"/>
    <w:rsid w:val="0006709F"/>
    <w:rsid w:val="00067627"/>
    <w:rsid w:val="000761E0"/>
    <w:rsid w:val="000831D0"/>
    <w:rsid w:val="000A7103"/>
    <w:rsid w:val="000E481C"/>
    <w:rsid w:val="000F21A9"/>
    <w:rsid w:val="0010158F"/>
    <w:rsid w:val="00114FD5"/>
    <w:rsid w:val="001376A2"/>
    <w:rsid w:val="00151C4F"/>
    <w:rsid w:val="001555E1"/>
    <w:rsid w:val="00174593"/>
    <w:rsid w:val="00185783"/>
    <w:rsid w:val="001871B3"/>
    <w:rsid w:val="00194E3D"/>
    <w:rsid w:val="001A03B1"/>
    <w:rsid w:val="001B23B6"/>
    <w:rsid w:val="001D7349"/>
    <w:rsid w:val="001E4FDF"/>
    <w:rsid w:val="0020368B"/>
    <w:rsid w:val="00220CFB"/>
    <w:rsid w:val="0022479A"/>
    <w:rsid w:val="00230E92"/>
    <w:rsid w:val="0023735A"/>
    <w:rsid w:val="00244AD5"/>
    <w:rsid w:val="00257328"/>
    <w:rsid w:val="00265913"/>
    <w:rsid w:val="002A5E01"/>
    <w:rsid w:val="002B2FFC"/>
    <w:rsid w:val="002C560F"/>
    <w:rsid w:val="002C676D"/>
    <w:rsid w:val="002E4027"/>
    <w:rsid w:val="002F739F"/>
    <w:rsid w:val="00312B4E"/>
    <w:rsid w:val="00312D60"/>
    <w:rsid w:val="00322BC3"/>
    <w:rsid w:val="003234C6"/>
    <w:rsid w:val="003620C1"/>
    <w:rsid w:val="00363846"/>
    <w:rsid w:val="00370B51"/>
    <w:rsid w:val="003E2AA8"/>
    <w:rsid w:val="0040195B"/>
    <w:rsid w:val="004076F2"/>
    <w:rsid w:val="00407FAA"/>
    <w:rsid w:val="004235DA"/>
    <w:rsid w:val="0043304F"/>
    <w:rsid w:val="0049010C"/>
    <w:rsid w:val="00492EAD"/>
    <w:rsid w:val="004A3EDA"/>
    <w:rsid w:val="004B6366"/>
    <w:rsid w:val="004D2653"/>
    <w:rsid w:val="004E0513"/>
    <w:rsid w:val="004E149B"/>
    <w:rsid w:val="004E2643"/>
    <w:rsid w:val="0050487D"/>
    <w:rsid w:val="00511B31"/>
    <w:rsid w:val="00511E04"/>
    <w:rsid w:val="005242DC"/>
    <w:rsid w:val="005464C8"/>
    <w:rsid w:val="0055196F"/>
    <w:rsid w:val="00552D61"/>
    <w:rsid w:val="005579F4"/>
    <w:rsid w:val="00563C8F"/>
    <w:rsid w:val="00570712"/>
    <w:rsid w:val="0057144D"/>
    <w:rsid w:val="005844FA"/>
    <w:rsid w:val="00585810"/>
    <w:rsid w:val="005A438F"/>
    <w:rsid w:val="005A61DC"/>
    <w:rsid w:val="005A7713"/>
    <w:rsid w:val="005B22BD"/>
    <w:rsid w:val="005D726F"/>
    <w:rsid w:val="005E2D4A"/>
    <w:rsid w:val="005E2ECF"/>
    <w:rsid w:val="005E4C43"/>
    <w:rsid w:val="005E630B"/>
    <w:rsid w:val="005E69D0"/>
    <w:rsid w:val="00610BDE"/>
    <w:rsid w:val="006323B6"/>
    <w:rsid w:val="006402F8"/>
    <w:rsid w:val="00652E5C"/>
    <w:rsid w:val="00666629"/>
    <w:rsid w:val="00691F15"/>
    <w:rsid w:val="006A4C42"/>
    <w:rsid w:val="006B5ACB"/>
    <w:rsid w:val="006C475D"/>
    <w:rsid w:val="006E31CB"/>
    <w:rsid w:val="0070183D"/>
    <w:rsid w:val="007055F7"/>
    <w:rsid w:val="00711E12"/>
    <w:rsid w:val="00716245"/>
    <w:rsid w:val="007379E4"/>
    <w:rsid w:val="00757891"/>
    <w:rsid w:val="0076624F"/>
    <w:rsid w:val="00795BFF"/>
    <w:rsid w:val="007A5A44"/>
    <w:rsid w:val="007A6638"/>
    <w:rsid w:val="007E72D8"/>
    <w:rsid w:val="007F2B04"/>
    <w:rsid w:val="0080748A"/>
    <w:rsid w:val="0082626C"/>
    <w:rsid w:val="00832E61"/>
    <w:rsid w:val="00836EFF"/>
    <w:rsid w:val="00840808"/>
    <w:rsid w:val="008428F3"/>
    <w:rsid w:val="00857100"/>
    <w:rsid w:val="00880554"/>
    <w:rsid w:val="00880785"/>
    <w:rsid w:val="00890B36"/>
    <w:rsid w:val="00891EB8"/>
    <w:rsid w:val="008B40A9"/>
    <w:rsid w:val="008C613C"/>
    <w:rsid w:val="008E7B22"/>
    <w:rsid w:val="00900818"/>
    <w:rsid w:val="009132AD"/>
    <w:rsid w:val="0091651D"/>
    <w:rsid w:val="00931174"/>
    <w:rsid w:val="00941ED1"/>
    <w:rsid w:val="00964730"/>
    <w:rsid w:val="00973D46"/>
    <w:rsid w:val="009746EA"/>
    <w:rsid w:val="00982144"/>
    <w:rsid w:val="009A51FD"/>
    <w:rsid w:val="009C48F9"/>
    <w:rsid w:val="009C5F61"/>
    <w:rsid w:val="009D29FF"/>
    <w:rsid w:val="009E6906"/>
    <w:rsid w:val="00A51E15"/>
    <w:rsid w:val="00A52189"/>
    <w:rsid w:val="00A54714"/>
    <w:rsid w:val="00A86E75"/>
    <w:rsid w:val="00A90E61"/>
    <w:rsid w:val="00A937DC"/>
    <w:rsid w:val="00AA4350"/>
    <w:rsid w:val="00AA6F68"/>
    <w:rsid w:val="00AF6CED"/>
    <w:rsid w:val="00B0678B"/>
    <w:rsid w:val="00B1311F"/>
    <w:rsid w:val="00B33682"/>
    <w:rsid w:val="00B47310"/>
    <w:rsid w:val="00B5070A"/>
    <w:rsid w:val="00B57DA9"/>
    <w:rsid w:val="00B66875"/>
    <w:rsid w:val="00B73304"/>
    <w:rsid w:val="00B82372"/>
    <w:rsid w:val="00B8377E"/>
    <w:rsid w:val="00BD0E07"/>
    <w:rsid w:val="00BE2A47"/>
    <w:rsid w:val="00BE4046"/>
    <w:rsid w:val="00C039B5"/>
    <w:rsid w:val="00C245D5"/>
    <w:rsid w:val="00C44D45"/>
    <w:rsid w:val="00C60675"/>
    <w:rsid w:val="00C614C5"/>
    <w:rsid w:val="00C640D5"/>
    <w:rsid w:val="00C801D7"/>
    <w:rsid w:val="00C952B4"/>
    <w:rsid w:val="00CD1FF2"/>
    <w:rsid w:val="00CE1DFB"/>
    <w:rsid w:val="00CF1F49"/>
    <w:rsid w:val="00D2026F"/>
    <w:rsid w:val="00D2289C"/>
    <w:rsid w:val="00D423C4"/>
    <w:rsid w:val="00D8702B"/>
    <w:rsid w:val="00D90D2F"/>
    <w:rsid w:val="00D93D6D"/>
    <w:rsid w:val="00DB6984"/>
    <w:rsid w:val="00DC4B32"/>
    <w:rsid w:val="00DD5222"/>
    <w:rsid w:val="00DE201D"/>
    <w:rsid w:val="00E51F31"/>
    <w:rsid w:val="00E64606"/>
    <w:rsid w:val="00E83F5D"/>
    <w:rsid w:val="00E8538E"/>
    <w:rsid w:val="00E86488"/>
    <w:rsid w:val="00E93FF8"/>
    <w:rsid w:val="00EA1964"/>
    <w:rsid w:val="00EB395A"/>
    <w:rsid w:val="00ED7121"/>
    <w:rsid w:val="00EF74F9"/>
    <w:rsid w:val="00F11B96"/>
    <w:rsid w:val="00F17243"/>
    <w:rsid w:val="00F23A2E"/>
    <w:rsid w:val="00F61570"/>
    <w:rsid w:val="00F70D7A"/>
    <w:rsid w:val="00F72502"/>
    <w:rsid w:val="00F800E5"/>
    <w:rsid w:val="00F80F1C"/>
    <w:rsid w:val="00F81116"/>
    <w:rsid w:val="00F93435"/>
    <w:rsid w:val="00FA4E6A"/>
    <w:rsid w:val="00FA5421"/>
    <w:rsid w:val="00FC232D"/>
    <w:rsid w:val="00FC5464"/>
    <w:rsid w:val="00FC6720"/>
    <w:rsid w:val="00FC6F45"/>
    <w:rsid w:val="00FD4D7D"/>
    <w:rsid w:val="00FE0B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1EAE"/>
  <w15:docId w15:val="{E94BE8ED-7652-4A5F-A1DB-96438E58C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before="480" w:after="120"/>
      <w:outlineLvl w:val="0"/>
    </w:pPr>
    <w:rPr>
      <w:b/>
      <w:sz w:val="48"/>
      <w:szCs w:val="48"/>
    </w:rPr>
  </w:style>
  <w:style w:type="paragraph" w:styleId="Heading2">
    <w:name w:val="heading 2"/>
    <w:basedOn w:val="Normal"/>
    <w:next w:val="Standard"/>
    <w:uiPriority w:val="9"/>
    <w:unhideWhenUsed/>
    <w:qFormat/>
    <w:pPr>
      <w:spacing w:before="120" w:after="120"/>
      <w:outlineLvl w:val="1"/>
    </w:pPr>
    <w:rPr>
      <w:rFonts w:eastAsia="Arial"/>
      <w:sz w:val="24"/>
      <w:szCs w:val="24"/>
    </w:rPr>
  </w:style>
  <w:style w:type="paragraph" w:styleId="Heading3">
    <w:name w:val="heading 3"/>
    <w:basedOn w:val="Normal"/>
    <w:next w:val="Standard"/>
    <w:uiPriority w:val="9"/>
    <w:unhideWhenUsed/>
    <w:qFormat/>
    <w:pPr>
      <w:keepNext/>
      <w:keepLines/>
      <w:widowControl w:val="0"/>
      <w:spacing w:before="280" w:after="80"/>
      <w:outlineLvl w:val="2"/>
    </w:pPr>
    <w:rPr>
      <w:b/>
      <w:sz w:val="28"/>
      <w:szCs w:val="28"/>
    </w:rPr>
  </w:style>
  <w:style w:type="paragraph" w:styleId="Heading4">
    <w:name w:val="heading 4"/>
    <w:basedOn w:val="Normal"/>
    <w:next w:val="Standard"/>
    <w:uiPriority w:val="9"/>
    <w:semiHidden/>
    <w:unhideWhenUsed/>
    <w:qFormat/>
    <w:pPr>
      <w:keepNext/>
      <w:keepLines/>
      <w:spacing w:before="240" w:after="40"/>
      <w:outlineLvl w:val="3"/>
    </w:pPr>
    <w:rPr>
      <w:b/>
      <w:sz w:val="24"/>
      <w:szCs w:val="24"/>
    </w:rPr>
  </w:style>
  <w:style w:type="paragraph" w:styleId="Heading5">
    <w:name w:val="heading 5"/>
    <w:basedOn w:val="Normal"/>
    <w:next w:val="Standard"/>
    <w:uiPriority w:val="9"/>
    <w:semiHidden/>
    <w:unhideWhenUsed/>
    <w:qFormat/>
    <w:pPr>
      <w:keepNext/>
      <w:keepLines/>
      <w:spacing w:before="220" w:after="40"/>
      <w:outlineLvl w:val="4"/>
    </w:pPr>
    <w:rPr>
      <w:b/>
    </w:rPr>
  </w:style>
  <w:style w:type="paragraph" w:styleId="Heading6">
    <w:name w:val="heading 6"/>
    <w:basedOn w:val="Normal"/>
    <w:next w:val="Standard"/>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60" w:line="259"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BalloonText">
    <w:name w:val="Balloon Text"/>
    <w:basedOn w:val="Normal"/>
    <w:uiPriority w:val="99"/>
    <w:rPr>
      <w:rFonts w:ascii="Segoe UI" w:eastAsia="Segoe UI" w:hAnsi="Segoe UI" w:cs="Segoe UI"/>
      <w:sz w:val="18"/>
      <w:szCs w:val="18"/>
    </w:rPr>
  </w:style>
  <w:style w:type="paragraph" w:styleId="CommentText">
    <w:name w:val="annotation text"/>
    <w:basedOn w:val="Normal"/>
    <w:link w:val="CommentTextChar1"/>
    <w:rPr>
      <w:sz w:val="20"/>
      <w:szCs w:val="20"/>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Heading2Char">
    <w:name w:val="Heading 2 Char"/>
    <w:basedOn w:val="DefaultParagraphFont"/>
    <w:rPr>
      <w:rFonts w:ascii="Calibri" w:eastAsia="Arial" w:hAnsi="Calibri" w:cs="Calibri"/>
      <w:sz w:val="24"/>
      <w:szCs w:val="24"/>
      <w:lang w:eastAsia="en-GB"/>
    </w:rPr>
  </w:style>
  <w:style w:type="character" w:customStyle="1" w:styleId="Heading3Char">
    <w:name w:val="Heading 3 Char"/>
    <w:basedOn w:val="DefaultParagraphFont"/>
    <w:rPr>
      <w:rFonts w:ascii="Calibri" w:eastAsia="Calibri" w:hAnsi="Calibri" w:cs="Calibri"/>
      <w:b/>
      <w:sz w:val="28"/>
      <w:szCs w:val="28"/>
      <w:lang w:eastAsia="en-GB"/>
    </w:rPr>
  </w:style>
  <w:style w:type="character" w:customStyle="1" w:styleId="BalloonTextChar">
    <w:name w:val="Balloon Text Char"/>
    <w:basedOn w:val="DefaultParagraphFont"/>
    <w:uiPriority w:val="99"/>
    <w:rPr>
      <w:rFonts w:ascii="Segoe UI" w:eastAsia="Calibri" w:hAnsi="Segoe UI" w:cs="Segoe UI"/>
      <w:sz w:val="18"/>
      <w:szCs w:val="18"/>
      <w:lang w:eastAsia="en-GB"/>
    </w:rPr>
  </w:style>
  <w:style w:type="character" w:customStyle="1" w:styleId="CommentTextChar">
    <w:name w:val="Comment Text Char"/>
    <w:basedOn w:val="DefaultParagraphFont"/>
    <w:rPr>
      <w:rFonts w:ascii="Calibri" w:eastAsia="Calibri" w:hAnsi="Calibri" w:cs="Calibri"/>
      <w:sz w:val="20"/>
      <w:szCs w:val="20"/>
      <w:lang w:eastAsia="en-GB"/>
    </w:rPr>
  </w:style>
  <w:style w:type="character" w:styleId="CommentReference">
    <w:name w:val="annotation reference"/>
    <w:basedOn w:val="DefaultParagraphFont"/>
    <w:rPr>
      <w:sz w:val="16"/>
      <w:szCs w:val="16"/>
    </w:rPr>
  </w:style>
  <w:style w:type="character" w:customStyle="1" w:styleId="ListLabel1">
    <w:name w:val="ListLabel 1"/>
    <w:rPr>
      <w:rFonts w:ascii="Arial" w:eastAsia="Arial" w:hAnsi="Arial" w:cs="Arial"/>
      <w:b w:val="0"/>
    </w:rPr>
  </w:style>
  <w:style w:type="character" w:customStyle="1" w:styleId="ListLabel2">
    <w:name w:val="ListLabel 2"/>
    <w:rPr>
      <w:b w:val="0"/>
    </w:rPr>
  </w:style>
  <w:style w:type="character" w:customStyle="1" w:styleId="ListLabel3">
    <w:name w:val="ListLabel 3"/>
    <w:rPr>
      <w:rFonts w:ascii="Arial" w:eastAsia="Noto Sans Symbols" w:hAnsi="Arial" w:cs="Noto Sans Symbols"/>
      <w:sz w:val="24"/>
    </w:rPr>
  </w:style>
  <w:style w:type="character" w:customStyle="1" w:styleId="ListLabel4">
    <w:name w:val="ListLabel 4"/>
    <w:rPr>
      <w:rFonts w:ascii="Arial" w:eastAsia="Courier New" w:hAnsi="Arial" w:cs="Courier New"/>
      <w:sz w:val="24"/>
    </w:rPr>
  </w:style>
  <w:style w:type="character" w:customStyle="1" w:styleId="ListLabel5">
    <w:name w:val="ListLabel 5"/>
    <w:rPr>
      <w:rFonts w:eastAsia="Noto Sans Symbols" w:cs="Noto Sans Symbols"/>
    </w:rPr>
  </w:style>
  <w:style w:type="character" w:customStyle="1" w:styleId="ListLabel6">
    <w:name w:val="ListLabel 6"/>
    <w:rPr>
      <w:rFonts w:eastAsia="Noto Sans Symbols" w:cs="Noto Sans Symbols"/>
    </w:rPr>
  </w:style>
  <w:style w:type="character" w:customStyle="1" w:styleId="ListLabel7">
    <w:name w:val="ListLabel 7"/>
    <w:rPr>
      <w:rFonts w:eastAsia="Courier New" w:cs="Courier New"/>
    </w:rPr>
  </w:style>
  <w:style w:type="character" w:customStyle="1" w:styleId="ListLabel8">
    <w:name w:val="ListLabel 8"/>
    <w:rPr>
      <w:rFonts w:eastAsia="Noto Sans Symbols" w:cs="Noto Sans Symbols"/>
    </w:rPr>
  </w:style>
  <w:style w:type="character" w:customStyle="1" w:styleId="ListLabel9">
    <w:name w:val="ListLabel 9"/>
    <w:rPr>
      <w:rFonts w:eastAsia="Noto Sans Symbols" w:cs="Noto Sans Symbols"/>
    </w:rPr>
  </w:style>
  <w:style w:type="character" w:customStyle="1" w:styleId="ListLabel10">
    <w:name w:val="ListLabel 10"/>
    <w:rPr>
      <w:rFonts w:eastAsia="Courier New" w:cs="Courier New"/>
    </w:rPr>
  </w:style>
  <w:style w:type="character" w:customStyle="1" w:styleId="ListLabel11">
    <w:name w:val="ListLabel 11"/>
    <w:rPr>
      <w:rFonts w:eastAsia="Noto Sans Symbols" w:cs="Noto Sans Symbols"/>
    </w:rPr>
  </w:style>
  <w:style w:type="character" w:customStyle="1" w:styleId="ListLabel12">
    <w:name w:val="ListLabel 12"/>
    <w:rPr>
      <w:rFonts w:ascii="Arial" w:eastAsia="Noto Sans Symbols" w:hAnsi="Arial" w:cs="Noto Sans Symbols"/>
      <w:b w:val="0"/>
      <w:sz w:val="24"/>
    </w:rPr>
  </w:style>
  <w:style w:type="character" w:customStyle="1" w:styleId="ListLabel13">
    <w:name w:val="ListLabel 13"/>
    <w:rPr>
      <w:rFonts w:eastAsia="Courier New" w:cs="Courier New"/>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Courier New" w:cs="Courier New"/>
    </w:rPr>
  </w:style>
  <w:style w:type="character" w:customStyle="1" w:styleId="ListLabel17">
    <w:name w:val="ListLabel 17"/>
    <w:rPr>
      <w:rFonts w:eastAsia="Noto Sans Symbols" w:cs="Noto Sans Symbols"/>
    </w:rPr>
  </w:style>
  <w:style w:type="character" w:customStyle="1" w:styleId="ListLabel18">
    <w:name w:val="ListLabel 18"/>
    <w:rPr>
      <w:rFonts w:eastAsia="Noto Sans Symbols" w:cs="Noto Sans Symbols"/>
    </w:rPr>
  </w:style>
  <w:style w:type="character" w:customStyle="1" w:styleId="ListLabel19">
    <w:name w:val="ListLabel 19"/>
    <w:rPr>
      <w:rFonts w:eastAsia="Courier New" w:cs="Courier New"/>
    </w:rPr>
  </w:style>
  <w:style w:type="character" w:customStyle="1" w:styleId="ListLabel20">
    <w:name w:val="ListLabel 20"/>
    <w:rPr>
      <w:rFonts w:eastAsia="Noto Sans Symbols" w:cs="Noto Sans Symbols"/>
    </w:rPr>
  </w:style>
  <w:style w:type="character" w:customStyle="1" w:styleId="ListLabel21">
    <w:name w:val="ListLabel 21"/>
    <w:rPr>
      <w:rFonts w:ascii="Arial" w:eastAsia="Noto Sans Symbols" w:hAnsi="Arial" w:cs="Noto Sans Symbols"/>
      <w:sz w:val="24"/>
    </w:rPr>
  </w:style>
  <w:style w:type="character" w:customStyle="1" w:styleId="ListLabel22">
    <w:name w:val="ListLabel 22"/>
    <w:rPr>
      <w:rFonts w:eastAsia="Courier New" w:cs="Courier New"/>
    </w:rPr>
  </w:style>
  <w:style w:type="character" w:customStyle="1" w:styleId="ListLabel23">
    <w:name w:val="ListLabel 23"/>
    <w:rPr>
      <w:rFonts w:eastAsia="Noto Sans Symbols" w:cs="Noto Sans Symbols"/>
    </w:rPr>
  </w:style>
  <w:style w:type="character" w:customStyle="1" w:styleId="ListLabel24">
    <w:name w:val="ListLabel 24"/>
    <w:rPr>
      <w:rFonts w:eastAsia="Noto Sans Symbols" w:cs="Noto Sans Symbols"/>
    </w:rPr>
  </w:style>
  <w:style w:type="character" w:customStyle="1" w:styleId="ListLabel25">
    <w:name w:val="ListLabel 25"/>
    <w:rPr>
      <w:rFonts w:eastAsia="Courier New" w:cs="Courier New"/>
    </w:rPr>
  </w:style>
  <w:style w:type="character" w:customStyle="1" w:styleId="ListLabel26">
    <w:name w:val="ListLabel 26"/>
    <w:rPr>
      <w:rFonts w:eastAsia="Noto Sans Symbols" w:cs="Noto Sans Symbols"/>
    </w:rPr>
  </w:style>
  <w:style w:type="character" w:customStyle="1" w:styleId="ListLabel27">
    <w:name w:val="ListLabel 27"/>
    <w:rPr>
      <w:rFonts w:eastAsia="Noto Sans Symbols" w:cs="Noto Sans Symbols"/>
    </w:rPr>
  </w:style>
  <w:style w:type="character" w:customStyle="1" w:styleId="ListLabel28">
    <w:name w:val="ListLabel 28"/>
    <w:rPr>
      <w:rFonts w:eastAsia="Courier New" w:cs="Courier New"/>
    </w:rPr>
  </w:style>
  <w:style w:type="character" w:customStyle="1" w:styleId="ListLabel29">
    <w:name w:val="ListLabel 29"/>
    <w:rPr>
      <w:rFonts w:eastAsia="Noto Sans Symbols" w:cs="Noto Sans Symbols"/>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character" w:styleId="Hyperlink">
    <w:name w:val="Hyperlink"/>
    <w:basedOn w:val="DefaultParagraphFont"/>
    <w:rsid w:val="00E8538E"/>
    <w:rPr>
      <w:color w:val="0000FF"/>
      <w:u w:val="single"/>
    </w:rPr>
  </w:style>
  <w:style w:type="paragraph" w:customStyle="1" w:styleId="Style7">
    <w:name w:val="Style7"/>
    <w:rsid w:val="00890B36"/>
    <w:pPr>
      <w:widowControl/>
      <w:suppressAutoHyphens w:val="0"/>
      <w:textAlignment w:val="auto"/>
    </w:pPr>
    <w:rPr>
      <w:rFonts w:ascii="Arial" w:eastAsia="Times New Roman" w:hAnsi="Arial" w:cs="Arial"/>
      <w:b/>
      <w:bCs/>
      <w:szCs w:val="32"/>
      <w:u w:val="single"/>
      <w:lang w:eastAsia="en-GB" w:bidi="ar-SA"/>
    </w:rPr>
  </w:style>
  <w:style w:type="paragraph" w:styleId="CommentSubject">
    <w:name w:val="annotation subject"/>
    <w:basedOn w:val="CommentText"/>
    <w:next w:val="CommentText"/>
    <w:link w:val="CommentSubjectChar"/>
    <w:uiPriority w:val="99"/>
    <w:semiHidden/>
    <w:unhideWhenUsed/>
    <w:rsid w:val="00891EB8"/>
    <w:rPr>
      <w:rFonts w:cs="Mangal"/>
      <w:b/>
      <w:bCs/>
      <w:szCs w:val="18"/>
    </w:rPr>
  </w:style>
  <w:style w:type="character" w:customStyle="1" w:styleId="CommentTextChar1">
    <w:name w:val="Comment Text Char1"/>
    <w:basedOn w:val="DefaultParagraphFont"/>
    <w:link w:val="CommentText"/>
    <w:rsid w:val="00891EB8"/>
    <w:rPr>
      <w:sz w:val="20"/>
      <w:szCs w:val="20"/>
    </w:rPr>
  </w:style>
  <w:style w:type="character" w:customStyle="1" w:styleId="CommentSubjectChar">
    <w:name w:val="Comment Subject Char"/>
    <w:basedOn w:val="CommentTextChar1"/>
    <w:link w:val="CommentSubject"/>
    <w:uiPriority w:val="99"/>
    <w:semiHidden/>
    <w:rsid w:val="00891EB8"/>
    <w:rPr>
      <w:rFonts w:cs="Mangal"/>
      <w:b/>
      <w:bCs/>
      <w:sz w:val="20"/>
      <w:szCs w:val="18"/>
    </w:rPr>
  </w:style>
  <w:style w:type="character" w:customStyle="1" w:styleId="normaltextrun">
    <w:name w:val="normaltextrun"/>
    <w:basedOn w:val="DefaultParagraphFont"/>
    <w:rsid w:val="00D2026F"/>
  </w:style>
  <w:style w:type="paragraph" w:styleId="Revision">
    <w:name w:val="Revision"/>
    <w:hidden/>
    <w:uiPriority w:val="99"/>
    <w:semiHidden/>
    <w:rsid w:val="00185783"/>
    <w:pPr>
      <w:widowControl/>
      <w:suppressAutoHyphens w:val="0"/>
      <w:autoSpaceDN/>
      <w:textAlignment w:val="auto"/>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07154">
      <w:bodyDiv w:val="1"/>
      <w:marLeft w:val="0"/>
      <w:marRight w:val="0"/>
      <w:marTop w:val="0"/>
      <w:marBottom w:val="0"/>
      <w:divBdr>
        <w:top w:val="none" w:sz="0" w:space="0" w:color="auto"/>
        <w:left w:val="none" w:sz="0" w:space="0" w:color="auto"/>
        <w:bottom w:val="none" w:sz="0" w:space="0" w:color="auto"/>
        <w:right w:val="none" w:sz="0" w:space="0" w:color="auto"/>
      </w:divBdr>
    </w:div>
    <w:div w:id="289895125">
      <w:bodyDiv w:val="1"/>
      <w:marLeft w:val="0"/>
      <w:marRight w:val="0"/>
      <w:marTop w:val="0"/>
      <w:marBottom w:val="0"/>
      <w:divBdr>
        <w:top w:val="none" w:sz="0" w:space="0" w:color="auto"/>
        <w:left w:val="none" w:sz="0" w:space="0" w:color="auto"/>
        <w:bottom w:val="none" w:sz="0" w:space="0" w:color="auto"/>
        <w:right w:val="none" w:sz="0" w:space="0" w:color="auto"/>
      </w:divBdr>
    </w:div>
    <w:div w:id="1156260924">
      <w:bodyDiv w:val="1"/>
      <w:marLeft w:val="0"/>
      <w:marRight w:val="0"/>
      <w:marTop w:val="0"/>
      <w:marBottom w:val="0"/>
      <w:divBdr>
        <w:top w:val="none" w:sz="0" w:space="0" w:color="auto"/>
        <w:left w:val="none" w:sz="0" w:space="0" w:color="auto"/>
        <w:bottom w:val="none" w:sz="0" w:space="0" w:color="auto"/>
        <w:right w:val="none" w:sz="0" w:space="0" w:color="auto"/>
      </w:divBdr>
    </w:div>
    <w:div w:id="21167498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p@uksbs.co.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UK Space Agency</Government_x0020_Body>
    <Date_x0020_Opened xmlns="b413c3fd-5a3b-4239-b985-69032e371c04">2025-05-23T16:56:04+00:00</Date_x0020_Opened>
    <LegacyData xmlns="aaacb922-5235-4a66-b188-303b9b46fbd7" xsi:nil="true"/>
    <_ip_UnifiedCompliancePolicyUIAction xmlns="http://schemas.microsoft.com/sharepoint/v3" xsi:nil="true"/>
    <Descriptor xmlns="0063f72e-ace3-48fb-9c1f-5b513408b31f" xsi:nil="true"/>
    <_ip_UnifiedCompliancePolicyProperties xmlns="http://schemas.microsoft.com/sharepoint/v3" xsi:nil="true"/>
    <Security_x0020_Classification xmlns="0063f72e-ace3-48fb-9c1f-5b513408b31f">OFFICIAL</Security_x0020_Classification>
    <Retention_x0020_Label xmlns="a8f60570-4bd3-4f2b-950b-a996de8ab151" xsi:nil="true"/>
    <Date_x0020_Closed xmlns="b413c3fd-5a3b-4239-b985-69032e371c04" xsi:nil="true"/>
    <TaxCatchAll xmlns="d7facf5a-b7c1-48f8-ba8d-8426d8965e0b">
      <Value>1</Value>
    </TaxCatchAll>
    <lcf76f155ced4ddcb4097134ff3c332f xmlns="d88158f8-c26b-4d10-b98c-2c5259a67739">
      <Terms xmlns="http://schemas.microsoft.com/office/infopath/2007/PartnerControls"/>
    </lcf76f155ced4ddcb4097134ff3c332f>
    <m975189f4ba442ecbf67d4147307b177 xmlns="d7facf5a-b7c1-48f8-ba8d-8426d8965e0b">
      <Terms xmlns="http://schemas.microsoft.com/office/infopath/2007/PartnerControls">
        <TermInfo xmlns="http://schemas.microsoft.com/office/infopath/2007/PartnerControls">
          <TermName xmlns="http://schemas.microsoft.com/office/infopath/2007/PartnerControls">UK Space Agency</TermName>
          <TermId xmlns="http://schemas.microsoft.com/office/infopath/2007/PartnerControls">e94dee48-3a05-4a12-8e11-f3f2fb95bcf1</TermId>
        </TermInfo>
      </Terms>
    </m975189f4ba442ecbf67d4147307b177>
    <_dlc_DocId xmlns="d7facf5a-b7c1-48f8-ba8d-8426d8965e0b">TZRPUJ7CWHEN-1957105252-309949</_dlc_DocId>
    <_dlc_DocIdUrl xmlns="d7facf5a-b7c1-48f8-ba8d-8426d8965e0b">
      <Url>https://beisgov.sharepoint.com/sites/UKSACommercialTeam/_layouts/15/DocIdRedir.aspx?ID=TZRPUJ7CWHEN-1957105252-309949</Url>
      <Description>TZRPUJ7CWHEN-1957105252-309949</Description>
    </_dlc_DocIdUrl>
    <Person xmlns="d88158f8-c26b-4d10-b98c-2c5259a67739">
      <UserInfo>
        <DisplayName/>
        <AccountId xsi:nil="true"/>
        <AccountType/>
      </UserInfo>
    </Person>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8633208C46C04AA8747E9D3E7B05D3" ma:contentTypeVersion="31" ma:contentTypeDescription="Create a new document." ma:contentTypeScope="" ma:versionID="74940558885f4646158f96d3f7d55520">
  <xsd:schema xmlns:xsd="http://www.w3.org/2001/XMLSchema" xmlns:xs="http://www.w3.org/2001/XMLSchema" xmlns:p="http://schemas.microsoft.com/office/2006/metadata/properties" xmlns:ns1="http://schemas.microsoft.com/sharepoint/v3" xmlns:ns2="d7facf5a-b7c1-48f8-ba8d-8426d8965e0b" xmlns:ns3="0063f72e-ace3-48fb-9c1f-5b513408b31f" xmlns:ns4="b413c3fd-5a3b-4239-b985-69032e371c04" xmlns:ns5="a8f60570-4bd3-4f2b-950b-a996de8ab151" xmlns:ns6="aaacb922-5235-4a66-b188-303b9b46fbd7" xmlns:ns7="d88158f8-c26b-4d10-b98c-2c5259a67739" targetNamespace="http://schemas.microsoft.com/office/2006/metadata/properties" ma:root="true" ma:fieldsID="3b017b6b3d214eb4fe1defdc0ec21497" ns1:_="" ns2:_="" ns3:_="" ns4:_="" ns5:_="" ns6:_="" ns7:_="">
    <xsd:import namespace="http://schemas.microsoft.com/sharepoint/v3"/>
    <xsd:import namespace="d7facf5a-b7c1-48f8-ba8d-8426d8965e0b"/>
    <xsd:import namespace="0063f72e-ace3-48fb-9c1f-5b513408b31f"/>
    <xsd:import namespace="b413c3fd-5a3b-4239-b985-69032e371c04"/>
    <xsd:import namespace="a8f60570-4bd3-4f2b-950b-a996de8ab151"/>
    <xsd:import namespace="aaacb922-5235-4a66-b188-303b9b46fbd7"/>
    <xsd:import namespace="d88158f8-c26b-4d10-b98c-2c5259a67739"/>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ServiceAutoKeyPoints" minOccurs="0"/>
                <xsd:element ref="ns7:MediaServiceKeyPoints" minOccurs="0"/>
                <xsd:element ref="ns2:SharedWithUsers" minOccurs="0"/>
                <xsd:element ref="ns2:SharedWithDetails" minOccurs="0"/>
                <xsd:element ref="ns7:MediaServiceAutoTags" minOccurs="0"/>
                <xsd:element ref="ns7:MediaServiceOCR" minOccurs="0"/>
                <xsd:element ref="ns7:MediaServiceGenerationTime" minOccurs="0"/>
                <xsd:element ref="ns7:MediaServiceEventHashCode" minOccurs="0"/>
                <xsd:element ref="ns7:MediaServiceDateTaken" minOccurs="0"/>
                <xsd:element ref="ns7:MediaServiceLocation" minOccurs="0"/>
                <xsd:element ref="ns7:MediaLengthInSeconds" minOccurs="0"/>
                <xsd:element ref="ns7:lcf76f155ced4ddcb4097134ff3c332f" minOccurs="0"/>
                <xsd:element ref="ns7:MediaServiceObjectDetectorVersions" minOccurs="0"/>
                <xsd:element ref="ns7:MediaServiceSearchProperties" minOccurs="0"/>
                <xsd:element ref="ns7:Pers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0" nillable="true" ma:displayName="Unified Compliance Policy Properties" ma:hidden="true" ma:internalName="_ip_UnifiedCompliancePolicyProperties">
      <xsd:simpleType>
        <xsd:restriction base="dms:Note"/>
      </xsd:simpleType>
    </xsd:element>
    <xsd:element name="_ip_UnifiedCompliancePolicyUIAction" ma:index="4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acf5a-b7c1-48f8-ba8d-8426d8965e0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UK Space Agency|e94dee48-3a05-4a12-8e11-f3f2fb95bcf1"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4e547dda-68cc-43b7-9a0d-a7a6271c62fc}" ma:internalName="TaxCatchAll" ma:showField="CatchAllData"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4e547dda-68cc-43b7-9a0d-a7a6271c62fc}" ma:internalName="TaxCatchAllLabel" ma:readOnly="true" ma:showField="CatchAllDataLabel" ma:web="d7facf5a-b7c1-48f8-ba8d-8426d8965e0b">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UK Space Agency"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8158f8-c26b-4d10-b98c-2c5259a67739"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MediaServiceAutoTags" ma:index="28" nillable="true" ma:displayName="Tags" ma:internalName="MediaServiceAutoTag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ternalName="MediaServiceDateTaken" ma:readOnly="true">
      <xsd:simpleType>
        <xsd:restriction base="dms:Text"/>
      </xsd:simpleType>
    </xsd:element>
    <xsd:element name="MediaServiceLocation" ma:index="33" nillable="true" ma:displayName="Location" ma:internalName="MediaServiceLocatio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7" nillable="true" ma:displayName="MediaServiceObjectDetectorVersions"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element name="Person" ma:index="39"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EFEEC7-EB94-451B-809A-D9549D2AF3D9}">
  <ds:schemaRefs>
    <ds:schemaRef ds:uri="http://schemas.openxmlformats.org/officeDocument/2006/bibliography"/>
  </ds:schemaRefs>
</ds:datastoreItem>
</file>

<file path=customXml/itemProps2.xml><?xml version="1.0" encoding="utf-8"?>
<ds:datastoreItem xmlns:ds="http://schemas.openxmlformats.org/officeDocument/2006/customXml" ds:itemID="{CED9D777-3A7F-4102-8116-07B23E6B164F}">
  <ds:schemaRefs>
    <ds:schemaRef ds:uri="http://schemas.microsoft.com/sharepoint/events"/>
  </ds:schemaRefs>
</ds:datastoreItem>
</file>

<file path=customXml/itemProps3.xml><?xml version="1.0" encoding="utf-8"?>
<ds:datastoreItem xmlns:ds="http://schemas.openxmlformats.org/officeDocument/2006/customXml" ds:itemID="{C984EC29-3AD6-4CBD-94EF-A3511F3E1D60}">
  <ds:schemaRefs>
    <ds:schemaRef ds:uri="http://schemas.microsoft.com/sharepoint/v3/contenttype/forms"/>
  </ds:schemaRefs>
</ds:datastoreItem>
</file>

<file path=customXml/itemProps4.xml><?xml version="1.0" encoding="utf-8"?>
<ds:datastoreItem xmlns:ds="http://schemas.openxmlformats.org/officeDocument/2006/customXml" ds:itemID="{34557259-9A8E-42B3-82EC-05BE47826CE4}">
  <ds:schemaRefs>
    <ds:schemaRef ds:uri="http://schemas.microsoft.com/office/2006/metadata/properties"/>
    <ds:schemaRef ds:uri="http://schemas.microsoft.com/office/infopath/2007/PartnerControls"/>
    <ds:schemaRef ds:uri="b413c3fd-5a3b-4239-b985-69032e371c04"/>
    <ds:schemaRef ds:uri="aaacb922-5235-4a66-b188-303b9b46fbd7"/>
    <ds:schemaRef ds:uri="http://schemas.microsoft.com/sharepoint/v3"/>
    <ds:schemaRef ds:uri="0063f72e-ace3-48fb-9c1f-5b513408b31f"/>
    <ds:schemaRef ds:uri="a8f60570-4bd3-4f2b-950b-a996de8ab151"/>
    <ds:schemaRef ds:uri="d7facf5a-b7c1-48f8-ba8d-8426d8965e0b"/>
    <ds:schemaRef ds:uri="d88158f8-c26b-4d10-b98c-2c5259a67739"/>
  </ds:schemaRefs>
</ds:datastoreItem>
</file>

<file path=customXml/itemProps5.xml><?xml version="1.0" encoding="utf-8"?>
<ds:datastoreItem xmlns:ds="http://schemas.openxmlformats.org/officeDocument/2006/customXml" ds:itemID="{88C2B618-212C-45A4-A982-AFA07DCA3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7facf5a-b7c1-48f8-ba8d-8426d8965e0b"/>
    <ds:schemaRef ds:uri="0063f72e-ace3-48fb-9c1f-5b513408b31f"/>
    <ds:schemaRef ds:uri="b413c3fd-5a3b-4239-b985-69032e371c04"/>
    <ds:schemaRef ds:uri="a8f60570-4bd3-4f2b-950b-a996de8ab151"/>
    <ds:schemaRef ds:uri="aaacb922-5235-4a66-b188-303b9b46fbd7"/>
    <ds:schemaRef ds:uri="d88158f8-c26b-4d10-b98c-2c5259a67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2</TotalTime>
  <Pages>8</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Harris, Geraint (UKSA)</cp:lastModifiedBy>
  <cp:revision>3</cp:revision>
  <dcterms:created xsi:type="dcterms:W3CDTF">2025-06-04T11:41:00Z</dcterms:created>
  <dcterms:modified xsi:type="dcterms:W3CDTF">2025-06-04T11:42:00Z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6812cfef,6f7b8c6,4f945f15</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697c3446,14c50048,74708a09</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MSIP_Label_ba62f585-b40f-4ab9-bafe-39150f03d124_Enabled">
    <vt:lpwstr>true</vt:lpwstr>
  </property>
  <property fmtid="{D5CDD505-2E9C-101B-9397-08002B2CF9AE}" pid="9" name="MSIP_Label_ba62f585-b40f-4ab9-bafe-39150f03d124_SetDate">
    <vt:lpwstr>2025-05-23T16:56:00Z</vt:lpwstr>
  </property>
  <property fmtid="{D5CDD505-2E9C-101B-9397-08002B2CF9AE}" pid="10" name="MSIP_Label_ba62f585-b40f-4ab9-bafe-39150f03d124_Method">
    <vt:lpwstr>Standard</vt:lpwstr>
  </property>
  <property fmtid="{D5CDD505-2E9C-101B-9397-08002B2CF9AE}" pid="11" name="MSIP_Label_ba62f585-b40f-4ab9-bafe-39150f03d124_Name">
    <vt:lpwstr>OFFICIAL</vt:lpwstr>
  </property>
  <property fmtid="{D5CDD505-2E9C-101B-9397-08002B2CF9AE}" pid="12" name="MSIP_Label_ba62f585-b40f-4ab9-bafe-39150f03d124_SiteId">
    <vt:lpwstr>cbac7005-02c1-43eb-b497-e6492d1b2dd8</vt:lpwstr>
  </property>
  <property fmtid="{D5CDD505-2E9C-101B-9397-08002B2CF9AE}" pid="13" name="MSIP_Label_ba62f585-b40f-4ab9-bafe-39150f03d124_ActionId">
    <vt:lpwstr>7d107061-7476-4ae0-b1e4-e6f3d12d4b5f</vt:lpwstr>
  </property>
  <property fmtid="{D5CDD505-2E9C-101B-9397-08002B2CF9AE}" pid="14" name="MSIP_Label_ba62f585-b40f-4ab9-bafe-39150f03d124_ContentBits">
    <vt:lpwstr>3</vt:lpwstr>
  </property>
  <property fmtid="{D5CDD505-2E9C-101B-9397-08002B2CF9AE}" pid="15" name="MSIP_Label_ba62f585-b40f-4ab9-bafe-39150f03d124_Tag">
    <vt:lpwstr>10, 3, 0, 1</vt:lpwstr>
  </property>
  <property fmtid="{D5CDD505-2E9C-101B-9397-08002B2CF9AE}" pid="16" name="ContentTypeId">
    <vt:lpwstr>0x010100068633208C46C04AA8747E9D3E7B05D3</vt:lpwstr>
  </property>
  <property fmtid="{D5CDD505-2E9C-101B-9397-08002B2CF9AE}" pid="17" name="Business Unit">
    <vt:lpwstr>1;#UK Space Agency|e94dee48-3a05-4a12-8e11-f3f2fb95bcf1</vt:lpwstr>
  </property>
  <property fmtid="{D5CDD505-2E9C-101B-9397-08002B2CF9AE}" pid="18" name="_dlc_DocIdItemGuid">
    <vt:lpwstr>551a4114-2032-4519-8893-8b205605fcfc</vt:lpwstr>
  </property>
  <property fmtid="{D5CDD505-2E9C-101B-9397-08002B2CF9AE}" pid="19" name="MediaServiceImageTags">
    <vt:lpwstr/>
  </property>
  <property fmtid="{D5CDD505-2E9C-101B-9397-08002B2CF9AE}" pid="20" name="Business_x0020_Unit">
    <vt:lpwstr>1;#UK Space Agency|e94dee48-3a05-4a12-8e11-f3f2fb95bcf1</vt:lpwstr>
  </property>
</Properties>
</file>